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26480" w:rsidRDefault="00026480" w:rsidP="00026480">
      <w:pPr>
        <w:spacing w:line="240" w:lineRule="auto"/>
        <w:jc w:val="center"/>
      </w:pPr>
      <w:r>
        <w:rPr>
          <w:rFonts w:eastAsia="方正小标宋_GBK" w:hint="eastAsia"/>
          <w:sz w:val="36"/>
        </w:rPr>
        <w:t>语文园地</w:t>
      </w:r>
    </w:p>
    <w:p w:rsidR="00026480" w:rsidRDefault="00026480" w:rsidP="00026480">
      <w:pPr>
        <w:spacing w:line="240" w:lineRule="auto"/>
      </w:pPr>
    </w:p>
    <w:p w:rsidR="00026480" w:rsidRDefault="00026480" w:rsidP="00026480">
      <w:pPr>
        <w:spacing w:line="240" w:lineRule="auto"/>
        <w:jc w:val="center"/>
      </w:pPr>
      <w:r>
        <w:rPr>
          <w:noProof/>
        </w:rPr>
        <w:drawing>
          <wp:inline distT="0" distB="0" distL="0" distR="0">
            <wp:extent cx="877320" cy="252720"/>
            <wp:effectExtent l="0" t="0" r="0" b="0"/>
            <wp:docPr id="659" name="教材分析.jpg" descr="id:214750396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9.jpeg"/>
                    <pic:cNvPicPr/>
                  </pic:nvPicPr>
                  <pic:blipFill>
                    <a:blip r:embed="rId4"/>
                    <a:stretch>
                      <a:fillRect/>
                    </a:stretch>
                  </pic:blipFill>
                  <pic:spPr>
                    <a:xfrm>
                      <a:off x="0" y="0"/>
                      <a:ext cx="877320" cy="252720"/>
                    </a:xfrm>
                    <a:prstGeom prst="rect">
                      <a:avLst/>
                    </a:prstGeom>
                  </pic:spPr>
                </pic:pic>
              </a:graphicData>
            </a:graphic>
          </wp:inline>
        </w:drawing>
      </w:r>
    </w:p>
    <w:p w:rsidR="00026480" w:rsidRDefault="00026480" w:rsidP="00026480">
      <w:pPr>
        <w:spacing w:line="240" w:lineRule="auto"/>
        <w:ind w:firstLineChars="200" w:firstLine="360"/>
      </w:pPr>
      <w:r>
        <w:rPr>
          <w:rFonts w:hint="eastAsia"/>
        </w:rPr>
        <w:t>本单元语文园地安排了三个板块的内容。“交流平台”引导学生梳理、总结阅读古典名著的基本方法</w:t>
      </w:r>
      <w:r>
        <w:rPr>
          <w:rFonts w:ascii="方正书宋_GBK" w:hAnsi="方正书宋_GBK"/>
        </w:rPr>
        <w:t>,</w:t>
      </w:r>
      <w:r>
        <w:rPr>
          <w:rFonts w:hint="eastAsia"/>
        </w:rPr>
        <w:t>有的指向语句的理解</w:t>
      </w:r>
      <w:r>
        <w:rPr>
          <w:rFonts w:ascii="方正书宋_GBK" w:hAnsi="方正书宋_GBK"/>
        </w:rPr>
        <w:t>,</w:t>
      </w:r>
      <w:r>
        <w:rPr>
          <w:rFonts w:hint="eastAsia"/>
        </w:rPr>
        <w:t>有的指向故事内容的理解</w:t>
      </w:r>
      <w:r>
        <w:rPr>
          <w:rFonts w:ascii="方正书宋_GBK" w:hAnsi="方正书宋_GBK"/>
        </w:rPr>
        <w:t>,</w:t>
      </w:r>
      <w:r>
        <w:rPr>
          <w:rFonts w:hint="eastAsia"/>
        </w:rPr>
        <w:t>有的指向人物形象的感知</w:t>
      </w:r>
      <w:r>
        <w:rPr>
          <w:rFonts w:ascii="方正书宋_GBK" w:hAnsi="方正书宋_GBK"/>
        </w:rPr>
        <w:t>,</w:t>
      </w:r>
      <w:r>
        <w:rPr>
          <w:rFonts w:hint="eastAsia"/>
        </w:rPr>
        <w:t>意在减轻学生的畏难情绪</w:t>
      </w:r>
      <w:r>
        <w:rPr>
          <w:rFonts w:ascii="方正书宋_GBK" w:hAnsi="方正书宋_GBK"/>
        </w:rPr>
        <w:t>,</w:t>
      </w:r>
      <w:r>
        <w:rPr>
          <w:rFonts w:hint="eastAsia"/>
        </w:rPr>
        <w:t>激发学生主动阅读古典名著的兴趣。“词句段运用”安排了三项内容。第一题给出八个古典名著中较为常见的事物名称让学生猜测其意思</w:t>
      </w:r>
      <w:r>
        <w:rPr>
          <w:rFonts w:ascii="方正书宋_GBK" w:hAnsi="方正书宋_GBK"/>
        </w:rPr>
        <w:t>,</w:t>
      </w:r>
      <w:r>
        <w:rPr>
          <w:rFonts w:hint="eastAsia"/>
        </w:rPr>
        <w:t>引导学生运用学过的方法用现今生活中熟悉的事物解释这些词语</w:t>
      </w:r>
      <w:r>
        <w:rPr>
          <w:rFonts w:ascii="方正书宋_GBK" w:hAnsi="方正书宋_GBK"/>
        </w:rPr>
        <w:t>,</w:t>
      </w:r>
      <w:r>
        <w:rPr>
          <w:rFonts w:hint="eastAsia"/>
        </w:rPr>
        <w:t>在落实理解词语的基本方法的同时</w:t>
      </w:r>
      <w:r>
        <w:rPr>
          <w:rFonts w:ascii="方正书宋_GBK" w:hAnsi="方正书宋_GBK"/>
        </w:rPr>
        <w:t>,</w:t>
      </w:r>
      <w:r>
        <w:rPr>
          <w:rFonts w:hint="eastAsia"/>
        </w:rPr>
        <w:t>为学生阅读古典名著扫除一些障碍。第二题通过出自《景阳冈》《猴王出世》等课文的例子</w:t>
      </w:r>
      <w:r>
        <w:rPr>
          <w:rFonts w:ascii="方正书宋_GBK" w:hAnsi="方正书宋_GBK"/>
        </w:rPr>
        <w:t>,</w:t>
      </w:r>
      <w:r>
        <w:rPr>
          <w:rFonts w:hint="eastAsia"/>
        </w:rPr>
        <w:t>引导学生回顾在本单元的学习中运用了哪些猜测语句意思的方法。第三题让学生根据阅读中形成的印象</w:t>
      </w:r>
      <w:r>
        <w:rPr>
          <w:rFonts w:ascii="方正书宋_GBK" w:hAnsi="方正书宋_GBK"/>
        </w:rPr>
        <w:t>,</w:t>
      </w:r>
      <w:r>
        <w:rPr>
          <w:rFonts w:hint="eastAsia"/>
        </w:rPr>
        <w:t>猜测题中的三项外貌描写分别对应课文中的哪个人物</w:t>
      </w:r>
      <w:r>
        <w:rPr>
          <w:rFonts w:ascii="方正书宋_GBK" w:hAnsi="方正书宋_GBK"/>
        </w:rPr>
        <w:t>,</w:t>
      </w:r>
      <w:r>
        <w:rPr>
          <w:rFonts w:hint="eastAsia"/>
        </w:rPr>
        <w:t>并说出理由。“日积月累”安排了唐代诗人王维的《鸟鸣涧》。</w:t>
      </w:r>
    </w:p>
    <w:p w:rsidR="00026480" w:rsidRDefault="00026480" w:rsidP="00026480">
      <w:pPr>
        <w:spacing w:line="240" w:lineRule="auto"/>
        <w:jc w:val="center"/>
      </w:pPr>
      <w:r>
        <w:rPr>
          <w:noProof/>
        </w:rPr>
        <w:drawing>
          <wp:inline distT="0" distB="0" distL="0" distR="0">
            <wp:extent cx="877320" cy="252720"/>
            <wp:effectExtent l="0" t="0" r="0" b="0"/>
            <wp:docPr id="660" name="教学目标.jpg" descr="id:214750397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5"/>
                    <a:stretch>
                      <a:fillRect/>
                    </a:stretch>
                  </pic:blipFill>
                  <pic:spPr>
                    <a:xfrm>
                      <a:off x="0" y="0"/>
                      <a:ext cx="877320" cy="252720"/>
                    </a:xfrm>
                    <a:prstGeom prst="rect">
                      <a:avLst/>
                    </a:prstGeom>
                  </pic:spPr>
                </pic:pic>
              </a:graphicData>
            </a:graphic>
          </wp:inline>
        </w:drawing>
      </w:r>
    </w:p>
    <w:p w:rsidR="00026480" w:rsidRDefault="00026480" w:rsidP="00026480">
      <w:pPr>
        <w:spacing w:line="240" w:lineRule="auto"/>
        <w:ind w:firstLineChars="200" w:firstLine="360"/>
      </w:pPr>
      <w:r>
        <w:rPr>
          <w:rFonts w:ascii="NEU-HZ-S92" w:hAnsi="NEU-HZ-S92"/>
        </w:rPr>
        <w:t>1</w:t>
      </w:r>
      <w:r>
        <w:t>.</w:t>
      </w:r>
      <w:r>
        <w:rPr>
          <w:rFonts w:hint="eastAsia"/>
        </w:rPr>
        <w:t>能交流、总结阅读古典名著的基本方法。</w:t>
      </w:r>
    </w:p>
    <w:p w:rsidR="00026480" w:rsidRDefault="00026480" w:rsidP="00026480">
      <w:pPr>
        <w:spacing w:line="240" w:lineRule="auto"/>
        <w:ind w:firstLineChars="200" w:firstLine="360"/>
      </w:pPr>
      <w:r>
        <w:rPr>
          <w:rFonts w:ascii="NEU-HZ-S92" w:hAnsi="NEU-HZ-S92"/>
        </w:rPr>
        <w:t>2</w:t>
      </w:r>
      <w:r>
        <w:t>.</w:t>
      </w:r>
      <w:r>
        <w:rPr>
          <w:rFonts w:hint="eastAsia"/>
        </w:rPr>
        <w:t>能说出古典名著中常用事物名称的大致意思。</w:t>
      </w:r>
    </w:p>
    <w:p w:rsidR="00026480" w:rsidRDefault="00026480" w:rsidP="00026480">
      <w:pPr>
        <w:spacing w:line="240" w:lineRule="auto"/>
        <w:ind w:firstLineChars="200" w:firstLine="360"/>
      </w:pPr>
      <w:r>
        <w:rPr>
          <w:rFonts w:ascii="NEU-HZ-S92" w:hAnsi="NEU-HZ-S92"/>
        </w:rPr>
        <w:t>3</w:t>
      </w:r>
      <w:r>
        <w:t>.</w:t>
      </w:r>
      <w:r>
        <w:rPr>
          <w:rFonts w:hint="eastAsia"/>
        </w:rPr>
        <w:t>能回顾、总结猜测古典名著中语句意思的方法。</w:t>
      </w:r>
    </w:p>
    <w:p w:rsidR="00026480" w:rsidRDefault="00026480" w:rsidP="00026480">
      <w:pPr>
        <w:spacing w:line="240" w:lineRule="auto"/>
        <w:ind w:firstLineChars="200" w:firstLine="360"/>
      </w:pPr>
      <w:r>
        <w:rPr>
          <w:rFonts w:ascii="NEU-HZ-S92" w:hAnsi="NEU-HZ-S92"/>
        </w:rPr>
        <w:t>4</w:t>
      </w:r>
      <w:r>
        <w:t>.</w:t>
      </w:r>
      <w:r>
        <w:rPr>
          <w:rFonts w:hint="eastAsia"/>
        </w:rPr>
        <w:t>能根据古典名著中的外貌描写猜测所写的人物</w:t>
      </w:r>
      <w:r>
        <w:rPr>
          <w:rFonts w:ascii="方正书宋_GBK" w:hAnsi="方正书宋_GBK"/>
        </w:rPr>
        <w:t>,</w:t>
      </w:r>
      <w:r>
        <w:rPr>
          <w:rFonts w:hint="eastAsia"/>
        </w:rPr>
        <w:t>并能说出理由。</w:t>
      </w:r>
    </w:p>
    <w:p w:rsidR="00026480" w:rsidRDefault="00026480" w:rsidP="00026480">
      <w:pPr>
        <w:spacing w:line="240" w:lineRule="auto"/>
        <w:ind w:firstLineChars="200" w:firstLine="360"/>
      </w:pPr>
      <w:r>
        <w:rPr>
          <w:rFonts w:ascii="NEU-HZ-S92" w:hAnsi="NEU-HZ-S92"/>
        </w:rPr>
        <w:t>5</w:t>
      </w:r>
      <w:r>
        <w:t>.</w:t>
      </w:r>
      <w:r>
        <w:rPr>
          <w:rFonts w:hint="eastAsia"/>
        </w:rPr>
        <w:t>朗读、背诵古诗《鸟鸣涧》。</w:t>
      </w:r>
    </w:p>
    <w:p w:rsidR="00026480" w:rsidRDefault="00026480" w:rsidP="00026480">
      <w:pPr>
        <w:spacing w:line="240" w:lineRule="auto"/>
        <w:jc w:val="center"/>
      </w:pPr>
      <w:r>
        <w:rPr>
          <w:noProof/>
        </w:rPr>
        <w:drawing>
          <wp:inline distT="0" distB="0" distL="0" distR="0">
            <wp:extent cx="877320" cy="252720"/>
            <wp:effectExtent l="0" t="0" r="0" b="0"/>
            <wp:docPr id="661" name="教学建议.jpg" descr="id:214750398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6"/>
                    <a:stretch>
                      <a:fillRect/>
                    </a:stretch>
                  </pic:blipFill>
                  <pic:spPr>
                    <a:xfrm>
                      <a:off x="0" y="0"/>
                      <a:ext cx="877320" cy="252720"/>
                    </a:xfrm>
                    <a:prstGeom prst="rect">
                      <a:avLst/>
                    </a:prstGeom>
                  </pic:spPr>
                </pic:pic>
              </a:graphicData>
            </a:graphic>
          </wp:inline>
        </w:drawing>
      </w:r>
    </w:p>
    <w:p w:rsidR="00026480" w:rsidRDefault="00026480" w:rsidP="00026480">
      <w:pPr>
        <w:spacing w:line="240" w:lineRule="auto"/>
        <w:ind w:firstLineChars="200" w:firstLine="360"/>
      </w:pPr>
      <w:r>
        <w:rPr>
          <w:rFonts w:ascii="NEU-HZ-S92" w:hAnsi="NEU-HZ-S92"/>
        </w:rPr>
        <w:t>1</w:t>
      </w:r>
      <w:r>
        <w:t>.</w:t>
      </w:r>
      <w:r>
        <w:rPr>
          <w:rFonts w:hint="eastAsia"/>
        </w:rPr>
        <w:t>可以先引导学生回顾本单元的学习</w:t>
      </w:r>
      <w:r>
        <w:rPr>
          <w:rFonts w:ascii="方正书宋_GBK" w:hAnsi="方正书宋_GBK"/>
        </w:rPr>
        <w:t>,</w:t>
      </w:r>
      <w:r>
        <w:rPr>
          <w:rFonts w:hint="eastAsia"/>
        </w:rPr>
        <w:t>举例说说自己运用了哪些方法读懂了古典名著中难懂的语句。教师也可以出示本单元的一些难懂的语句</w:t>
      </w:r>
      <w:r>
        <w:rPr>
          <w:rFonts w:ascii="方正书宋_GBK" w:hAnsi="方正书宋_GBK"/>
        </w:rPr>
        <w:t>,</w:t>
      </w:r>
      <w:r>
        <w:rPr>
          <w:rFonts w:hint="eastAsia"/>
        </w:rPr>
        <w:t>引导学生说说语句的意思。</w:t>
      </w:r>
    </w:p>
    <w:p w:rsidR="00026480" w:rsidRDefault="00026480" w:rsidP="00026480">
      <w:pPr>
        <w:spacing w:line="240" w:lineRule="auto"/>
        <w:ind w:firstLineChars="200" w:firstLine="360"/>
      </w:pPr>
      <w:r>
        <w:rPr>
          <w:rFonts w:ascii="NEU-HZ-S92" w:hAnsi="NEU-HZ-S92"/>
        </w:rPr>
        <w:t>2</w:t>
      </w:r>
      <w:r>
        <w:t>.</w:t>
      </w:r>
      <w:r>
        <w:rPr>
          <w:rFonts w:hint="eastAsia"/>
        </w:rPr>
        <w:t>鼓励学生根据已有的经验</w:t>
      </w:r>
      <w:r>
        <w:rPr>
          <w:rFonts w:ascii="方正书宋_GBK" w:hAnsi="方正书宋_GBK"/>
        </w:rPr>
        <w:t>,</w:t>
      </w:r>
      <w:r>
        <w:rPr>
          <w:rFonts w:hint="eastAsia"/>
        </w:rPr>
        <w:t>大胆猜测这些词语的意思。在交流过程中</w:t>
      </w:r>
      <w:r>
        <w:rPr>
          <w:rFonts w:ascii="方正书宋_GBK" w:hAnsi="方正书宋_GBK"/>
        </w:rPr>
        <w:t>,</w:t>
      </w:r>
      <w:r>
        <w:rPr>
          <w:rFonts w:hint="eastAsia"/>
        </w:rPr>
        <w:t>教师相机引导学生说出了解词语意思的方法。比如</w:t>
      </w:r>
      <w:r>
        <w:rPr>
          <w:rFonts w:ascii="方正书宋_GBK" w:hAnsi="方正书宋_GBK"/>
        </w:rPr>
        <w:t>,</w:t>
      </w:r>
      <w:r>
        <w:rPr>
          <w:rFonts w:hint="eastAsia"/>
        </w:rPr>
        <w:t>结合影视作品</w:t>
      </w:r>
      <w:r>
        <w:rPr>
          <w:rFonts w:ascii="方正书宋_GBK" w:hAnsi="方正书宋_GBK"/>
        </w:rPr>
        <w:t>,</w:t>
      </w:r>
      <w:r>
        <w:rPr>
          <w:rFonts w:hint="eastAsia"/>
        </w:rPr>
        <w:t>就能大致了解“郎中”“店家”的意思。</w:t>
      </w:r>
    </w:p>
    <w:p w:rsidR="00026480" w:rsidRDefault="00026480" w:rsidP="00026480">
      <w:pPr>
        <w:spacing w:line="240" w:lineRule="auto"/>
        <w:ind w:firstLineChars="200" w:firstLine="360"/>
      </w:pPr>
      <w:r>
        <w:rPr>
          <w:rFonts w:ascii="NEU-HZ-S92" w:hAnsi="NEU-HZ-S92"/>
        </w:rPr>
        <w:lastRenderedPageBreak/>
        <w:t>3</w:t>
      </w:r>
      <w:r>
        <w:t>.</w:t>
      </w:r>
      <w:r>
        <w:rPr>
          <w:rFonts w:hint="eastAsia"/>
        </w:rPr>
        <w:t>在交流的基础上</w:t>
      </w:r>
      <w:r>
        <w:rPr>
          <w:rFonts w:ascii="方正书宋_GBK" w:hAnsi="方正书宋_GBK"/>
        </w:rPr>
        <w:t>,</w:t>
      </w:r>
      <w:r>
        <w:rPr>
          <w:rFonts w:hint="eastAsia"/>
        </w:rPr>
        <w:t>引导学生提炼出理解难懂语句的方法</w:t>
      </w:r>
      <w:r>
        <w:rPr>
          <w:rFonts w:ascii="方正书宋_GBK" w:hAnsi="方正书宋_GBK"/>
        </w:rPr>
        <w:t>,</w:t>
      </w:r>
      <w:r>
        <w:rPr>
          <w:rFonts w:hint="eastAsia"/>
        </w:rPr>
        <w:t>即可以根据字面意思、结合生活经验、联系上下文、借助影视作品等</w:t>
      </w:r>
      <w:r>
        <w:rPr>
          <w:rFonts w:ascii="方正书宋_GBK" w:hAnsi="方正书宋_GBK"/>
        </w:rPr>
        <w:t>,</w:t>
      </w:r>
      <w:r>
        <w:rPr>
          <w:rFonts w:hint="eastAsia"/>
        </w:rPr>
        <w:t>猜出语句的大致意思。还可以进一步鼓励学生在阅读中灵活运用一种或多种方法猜测语句的大意</w:t>
      </w:r>
      <w:r>
        <w:rPr>
          <w:rFonts w:ascii="方正书宋_GBK" w:hAnsi="方正书宋_GBK"/>
        </w:rPr>
        <w:t>,</w:t>
      </w:r>
      <w:r>
        <w:rPr>
          <w:rFonts w:hint="eastAsia"/>
        </w:rPr>
        <w:t>不要只用某一种方法。</w:t>
      </w:r>
    </w:p>
    <w:p w:rsidR="00026480" w:rsidRDefault="00026480" w:rsidP="00026480">
      <w:pPr>
        <w:spacing w:line="240" w:lineRule="auto"/>
        <w:jc w:val="center"/>
      </w:pPr>
      <w:r>
        <w:rPr>
          <w:noProof/>
        </w:rPr>
        <w:drawing>
          <wp:inline distT="0" distB="0" distL="0" distR="0">
            <wp:extent cx="1170720" cy="252720"/>
            <wp:effectExtent l="0" t="0" r="0" b="0"/>
            <wp:docPr id="662" name="教学重难点.jpg" descr="id:214750399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8.jpeg"/>
                    <pic:cNvPicPr/>
                  </pic:nvPicPr>
                  <pic:blipFill>
                    <a:blip r:embed="rId7"/>
                    <a:stretch>
                      <a:fillRect/>
                    </a:stretch>
                  </pic:blipFill>
                  <pic:spPr>
                    <a:xfrm>
                      <a:off x="0" y="0"/>
                      <a:ext cx="1170720" cy="252720"/>
                    </a:xfrm>
                    <a:prstGeom prst="rect">
                      <a:avLst/>
                    </a:prstGeom>
                  </pic:spPr>
                </pic:pic>
              </a:graphicData>
            </a:graphic>
          </wp:inline>
        </w:drawing>
      </w:r>
    </w:p>
    <w:p w:rsidR="00026480" w:rsidRDefault="00026480" w:rsidP="00026480">
      <w:pPr>
        <w:spacing w:line="240" w:lineRule="auto"/>
        <w:ind w:firstLineChars="200" w:firstLine="360"/>
      </w:pPr>
      <w:r>
        <w:rPr>
          <w:rFonts w:eastAsia="方正黑体_GBK" w:hint="eastAsia"/>
          <w:color w:val="FF00FF"/>
        </w:rPr>
        <w:t>重点</w:t>
      </w:r>
      <w:r>
        <w:rPr>
          <w:rFonts w:ascii="方正黑体_GBK" w:hAnsi="方正黑体_GBK"/>
          <w:color w:val="FF00FF"/>
        </w:rPr>
        <w:t>:</w:t>
      </w:r>
      <w:r>
        <w:rPr>
          <w:rFonts w:hint="eastAsia"/>
        </w:rPr>
        <w:t>学习阅读古典名著的方法</w:t>
      </w:r>
      <w:r>
        <w:rPr>
          <w:rFonts w:ascii="方正书宋_GBK" w:hAnsi="方正书宋_GBK"/>
        </w:rPr>
        <w:t>,</w:t>
      </w:r>
      <w:r>
        <w:rPr>
          <w:rFonts w:hint="eastAsia"/>
        </w:rPr>
        <w:t>培养良好的阅读习惯</w:t>
      </w:r>
      <w:r>
        <w:rPr>
          <w:rFonts w:ascii="方正书宋_GBK" w:hAnsi="方正书宋_GBK"/>
        </w:rPr>
        <w:t>,</w:t>
      </w:r>
      <w:r>
        <w:rPr>
          <w:rFonts w:hint="eastAsia"/>
        </w:rPr>
        <w:t>激发学生阅读古典名著的兴趣。</w:t>
      </w:r>
    </w:p>
    <w:p w:rsidR="00026480" w:rsidRDefault="00026480" w:rsidP="00026480">
      <w:pPr>
        <w:spacing w:line="240" w:lineRule="auto"/>
        <w:ind w:firstLineChars="200" w:firstLine="360"/>
      </w:pPr>
      <w:r>
        <w:rPr>
          <w:rFonts w:eastAsia="方正黑体_GBK" w:hint="eastAsia"/>
          <w:color w:val="FF00FF"/>
        </w:rPr>
        <w:t>难点</w:t>
      </w:r>
      <w:r>
        <w:rPr>
          <w:rFonts w:ascii="方正黑体_GBK" w:hAnsi="方正黑体_GBK"/>
          <w:color w:val="FF00FF"/>
        </w:rPr>
        <w:t>:</w:t>
      </w:r>
      <w:r>
        <w:rPr>
          <w:rFonts w:hint="eastAsia"/>
        </w:rPr>
        <w:t>阅读名著时能联系上下文猜测词语的意思</w:t>
      </w:r>
      <w:r>
        <w:rPr>
          <w:rFonts w:ascii="方正书宋_GBK" w:hAnsi="方正书宋_GBK"/>
        </w:rPr>
        <w:t>,</w:t>
      </w:r>
      <w:r>
        <w:rPr>
          <w:rFonts w:hint="eastAsia"/>
        </w:rPr>
        <w:t>学会理解名著中较难懂的词句</w:t>
      </w:r>
      <w:r>
        <w:rPr>
          <w:rFonts w:ascii="方正书宋_GBK" w:hAnsi="方正书宋_GBK"/>
        </w:rPr>
        <w:t>,</w:t>
      </w:r>
      <w:r>
        <w:rPr>
          <w:rFonts w:hint="eastAsia"/>
        </w:rPr>
        <w:t>掌握感受名著中人物形象的方法。</w:t>
      </w:r>
    </w:p>
    <w:p w:rsidR="00026480" w:rsidRDefault="00026480" w:rsidP="00026480">
      <w:pPr>
        <w:spacing w:line="240" w:lineRule="auto"/>
        <w:jc w:val="center"/>
      </w:pPr>
      <w:r>
        <w:rPr>
          <w:noProof/>
        </w:rPr>
        <w:drawing>
          <wp:inline distT="0" distB="0" distL="0" distR="0">
            <wp:extent cx="877320" cy="252720"/>
            <wp:effectExtent l="0" t="0" r="0" b="0"/>
            <wp:docPr id="663" name="教学准备.jpg" descr="id:214750399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5.jpeg"/>
                    <pic:cNvPicPr/>
                  </pic:nvPicPr>
                  <pic:blipFill>
                    <a:blip r:embed="rId8"/>
                    <a:stretch>
                      <a:fillRect/>
                    </a:stretch>
                  </pic:blipFill>
                  <pic:spPr>
                    <a:xfrm>
                      <a:off x="0" y="0"/>
                      <a:ext cx="877320" cy="252720"/>
                    </a:xfrm>
                    <a:prstGeom prst="rect">
                      <a:avLst/>
                    </a:prstGeom>
                  </pic:spPr>
                </pic:pic>
              </a:graphicData>
            </a:graphic>
          </wp:inline>
        </w:drawing>
      </w:r>
    </w:p>
    <w:p w:rsidR="00026480" w:rsidRDefault="00026480" w:rsidP="00026480">
      <w:pPr>
        <w:spacing w:line="240" w:lineRule="auto"/>
        <w:ind w:firstLineChars="200" w:firstLine="360"/>
      </w:pPr>
      <w:r>
        <w:rPr>
          <w:rFonts w:hint="eastAsia"/>
        </w:rPr>
        <w:t>多媒体课件。</w:t>
      </w:r>
    </w:p>
    <w:p w:rsidR="00026480" w:rsidRDefault="00026480" w:rsidP="00026480">
      <w:pPr>
        <w:spacing w:line="240" w:lineRule="auto"/>
        <w:jc w:val="center"/>
      </w:pPr>
      <w:r>
        <w:rPr>
          <w:noProof/>
        </w:rPr>
        <w:drawing>
          <wp:inline distT="0" distB="0" distL="0" distR="0">
            <wp:extent cx="877320" cy="252720"/>
            <wp:effectExtent l="0" t="0" r="0" b="0"/>
            <wp:docPr id="664" name="课时安排.jpg" descr="id:214750400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6.jpeg"/>
                    <pic:cNvPicPr/>
                  </pic:nvPicPr>
                  <pic:blipFill>
                    <a:blip r:embed="rId9"/>
                    <a:stretch>
                      <a:fillRect/>
                    </a:stretch>
                  </pic:blipFill>
                  <pic:spPr>
                    <a:xfrm>
                      <a:off x="0" y="0"/>
                      <a:ext cx="877320" cy="252720"/>
                    </a:xfrm>
                    <a:prstGeom prst="rect">
                      <a:avLst/>
                    </a:prstGeom>
                  </pic:spPr>
                </pic:pic>
              </a:graphicData>
            </a:graphic>
          </wp:inline>
        </w:drawing>
      </w:r>
    </w:p>
    <w:p w:rsidR="00026480" w:rsidRDefault="00026480" w:rsidP="00026480">
      <w:pPr>
        <w:spacing w:line="240" w:lineRule="auto"/>
        <w:ind w:firstLineChars="200" w:firstLine="360"/>
      </w:pPr>
      <w:r>
        <w:t>2</w:t>
      </w:r>
      <w:r>
        <w:rPr>
          <w:rFonts w:hint="eastAsia"/>
        </w:rPr>
        <w:t>课时</w:t>
      </w:r>
    </w:p>
    <w:p w:rsidR="00026480" w:rsidRDefault="00026480" w:rsidP="00026480">
      <w:pPr>
        <w:spacing w:line="240" w:lineRule="auto"/>
        <w:jc w:val="center"/>
      </w:pPr>
      <w:r>
        <w:rPr>
          <w:noProof/>
        </w:rPr>
        <w:drawing>
          <wp:inline distT="0" distB="0" distL="0" distR="0">
            <wp:extent cx="2381040" cy="444960"/>
            <wp:effectExtent l="0" t="0" r="0" b="0"/>
            <wp:docPr id="665" name="课时01.jpg" descr="id:214750401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0.jpeg"/>
                    <pic:cNvPicPr/>
                  </pic:nvPicPr>
                  <pic:blipFill>
                    <a:blip r:embed="rId10"/>
                    <a:stretch>
                      <a:fillRect/>
                    </a:stretch>
                  </pic:blipFill>
                  <pic:spPr>
                    <a:xfrm>
                      <a:off x="0" y="0"/>
                      <a:ext cx="2381040" cy="444960"/>
                    </a:xfrm>
                    <a:prstGeom prst="rect">
                      <a:avLst/>
                    </a:prstGeom>
                  </pic:spPr>
                </pic:pic>
              </a:graphicData>
            </a:graphic>
          </wp:inline>
        </w:drawing>
      </w:r>
    </w:p>
    <w:p w:rsidR="00026480" w:rsidRDefault="00026480" w:rsidP="00026480">
      <w:pPr>
        <w:spacing w:line="240" w:lineRule="auto"/>
        <w:jc w:val="center"/>
      </w:pPr>
      <w:r>
        <w:rPr>
          <w:noProof/>
        </w:rPr>
        <w:drawing>
          <wp:inline distT="0" distB="0" distL="0" distR="0">
            <wp:extent cx="1085760" cy="291960"/>
            <wp:effectExtent l="0" t="0" r="0" b="0"/>
            <wp:docPr id="666" name="课时目标.jpg" descr="id:214750401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1.jpeg"/>
                    <pic:cNvPicPr/>
                  </pic:nvPicPr>
                  <pic:blipFill>
                    <a:blip r:embed="rId11"/>
                    <a:stretch>
                      <a:fillRect/>
                    </a:stretch>
                  </pic:blipFill>
                  <pic:spPr>
                    <a:xfrm>
                      <a:off x="0" y="0"/>
                      <a:ext cx="1085760" cy="291960"/>
                    </a:xfrm>
                    <a:prstGeom prst="rect">
                      <a:avLst/>
                    </a:prstGeom>
                  </pic:spPr>
                </pic:pic>
              </a:graphicData>
            </a:graphic>
          </wp:inline>
        </w:drawing>
      </w:r>
    </w:p>
    <w:p w:rsidR="00026480" w:rsidRDefault="00026480" w:rsidP="00026480">
      <w:pPr>
        <w:spacing w:line="240" w:lineRule="auto"/>
        <w:ind w:firstLineChars="200" w:firstLine="360"/>
      </w:pPr>
      <w:r>
        <w:rPr>
          <w:rFonts w:ascii="NEU-HZ-S92" w:hAnsi="NEU-HZ-S92"/>
        </w:rPr>
        <w:t>1</w:t>
      </w:r>
      <w:r>
        <w:t>.</w:t>
      </w:r>
      <w:r>
        <w:rPr>
          <w:rFonts w:hint="eastAsia"/>
        </w:rPr>
        <w:t>初步学习阅读古典名著的方法</w:t>
      </w:r>
      <w:r>
        <w:rPr>
          <w:rFonts w:ascii="方正书宋_GBK" w:hAnsi="方正书宋_GBK"/>
        </w:rPr>
        <w:t>,</w:t>
      </w:r>
      <w:r>
        <w:rPr>
          <w:rFonts w:hint="eastAsia"/>
        </w:rPr>
        <w:t>培养良好的阅读习惯</w:t>
      </w:r>
      <w:r>
        <w:rPr>
          <w:rFonts w:ascii="方正书宋_GBK" w:hAnsi="方正书宋_GBK"/>
        </w:rPr>
        <w:t>,</w:t>
      </w:r>
      <w:r>
        <w:rPr>
          <w:rFonts w:hint="eastAsia"/>
        </w:rPr>
        <w:t>激发学生阅读古典名著的兴趣。</w:t>
      </w:r>
    </w:p>
    <w:p w:rsidR="00026480" w:rsidRDefault="00026480" w:rsidP="00026480">
      <w:pPr>
        <w:spacing w:line="240" w:lineRule="auto"/>
        <w:ind w:firstLineChars="200" w:firstLine="360"/>
      </w:pPr>
      <w:r>
        <w:rPr>
          <w:rFonts w:ascii="NEU-HZ-S92" w:hAnsi="NEU-HZ-S92"/>
        </w:rPr>
        <w:t>2</w:t>
      </w:r>
      <w:r>
        <w:t>.</w:t>
      </w:r>
      <w:r>
        <w:rPr>
          <w:rFonts w:hint="eastAsia"/>
        </w:rPr>
        <w:t>阅读名著时能联系上下文猜测词语的意思</w:t>
      </w:r>
      <w:r>
        <w:rPr>
          <w:rFonts w:ascii="方正书宋_GBK" w:hAnsi="方正书宋_GBK"/>
        </w:rPr>
        <w:t>,</w:t>
      </w:r>
      <w:r>
        <w:rPr>
          <w:rFonts w:hint="eastAsia"/>
        </w:rPr>
        <w:t>学会理解名著中较难懂的词句。</w:t>
      </w:r>
    </w:p>
    <w:p w:rsidR="00026480" w:rsidRDefault="00026480" w:rsidP="00026480">
      <w:pPr>
        <w:spacing w:line="240" w:lineRule="auto"/>
        <w:jc w:val="center"/>
      </w:pPr>
      <w:r>
        <w:rPr>
          <w:noProof/>
        </w:rPr>
        <w:drawing>
          <wp:inline distT="0" distB="0" distL="0" distR="0">
            <wp:extent cx="2014920" cy="432720"/>
            <wp:effectExtent l="0" t="0" r="0" b="0"/>
            <wp:docPr id="667" name="教学过程.jpg" descr="id:214750402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7.jpeg"/>
                    <pic:cNvPicPr/>
                  </pic:nvPicPr>
                  <pic:blipFill>
                    <a:blip r:embed="rId12"/>
                    <a:stretch>
                      <a:fillRect/>
                    </a:stretch>
                  </pic:blipFill>
                  <pic:spPr>
                    <a:xfrm>
                      <a:off x="0" y="0"/>
                      <a:ext cx="2014920" cy="432720"/>
                    </a:xfrm>
                    <a:prstGeom prst="rect">
                      <a:avLst/>
                    </a:prstGeom>
                  </pic:spPr>
                </pic:pic>
              </a:graphicData>
            </a:graphic>
          </wp:inline>
        </w:drawing>
      </w:r>
    </w:p>
    <w:p w:rsidR="00026480" w:rsidRDefault="00026480" w:rsidP="00026480">
      <w:pPr>
        <w:spacing w:line="240" w:lineRule="auto"/>
      </w:pPr>
      <w:r>
        <w:rPr>
          <w:rFonts w:eastAsia="方正黑体_GBK" w:hint="eastAsia"/>
          <w:color w:val="FF00FF"/>
          <w:sz w:val="21"/>
        </w:rPr>
        <w:t>一</w:t>
      </w:r>
      <w:r>
        <w:rPr>
          <w:color w:val="FF00FF"/>
          <w:sz w:val="21"/>
        </w:rPr>
        <w:t xml:space="preserve">　</w:t>
      </w:r>
      <w:r>
        <w:rPr>
          <w:rFonts w:eastAsia="方正黑体_GBK" w:hint="eastAsia"/>
          <w:color w:val="FF00FF"/>
          <w:sz w:val="21"/>
        </w:rPr>
        <w:t>交流平台</w:t>
      </w:r>
      <w:r>
        <w:rPr>
          <w:rFonts w:ascii="方正黑体_GBK" w:hAnsi="方正黑体_GBK"/>
          <w:color w:val="FF00FF"/>
          <w:sz w:val="21"/>
        </w:rPr>
        <w:t>,</w:t>
      </w:r>
      <w:r>
        <w:rPr>
          <w:rFonts w:eastAsia="方正黑体_GBK" w:hint="eastAsia"/>
          <w:color w:val="FF00FF"/>
          <w:sz w:val="21"/>
        </w:rPr>
        <w:t>指导学法</w:t>
      </w:r>
    </w:p>
    <w:p w:rsidR="00026480" w:rsidRDefault="00026480" w:rsidP="00026480">
      <w:pPr>
        <w:spacing w:line="240" w:lineRule="auto"/>
      </w:pPr>
      <w:r>
        <w:t xml:space="preserve">　　</w:t>
      </w:r>
      <w:r>
        <w:rPr>
          <w:rFonts w:ascii="NEU-HZ-S92" w:hAnsi="NEU-HZ-S92"/>
        </w:rPr>
        <w:t>1</w:t>
      </w:r>
      <w:r>
        <w:t>.</w:t>
      </w:r>
      <w:r>
        <w:rPr>
          <w:rFonts w:hint="eastAsia"/>
        </w:rPr>
        <w:t>最近我们班的同学阅读了许多古典名著</w:t>
      </w:r>
      <w:r>
        <w:rPr>
          <w:rFonts w:ascii="方正书宋_GBK" w:hAnsi="方正书宋_GBK"/>
        </w:rPr>
        <w:t>,</w:t>
      </w:r>
      <w:r>
        <w:rPr>
          <w:rFonts w:hint="eastAsia"/>
        </w:rPr>
        <w:t>请说说你们读了哪些古典名著。</w:t>
      </w:r>
      <w:r>
        <w:rPr>
          <w:rFonts w:ascii="方正书宋_GBK" w:hAnsi="方正书宋_GBK"/>
        </w:rPr>
        <w:t>(</w:t>
      </w:r>
      <w:r>
        <w:rPr>
          <w:rFonts w:hint="eastAsia"/>
        </w:rPr>
        <w:t>指名说</w:t>
      </w:r>
      <w:r>
        <w:rPr>
          <w:rFonts w:ascii="方正书宋_GBK" w:hAnsi="方正书宋_GBK"/>
        </w:rPr>
        <w:t>)</w:t>
      </w:r>
    </w:p>
    <w:p w:rsidR="00026480" w:rsidRDefault="00026480" w:rsidP="00026480">
      <w:pPr>
        <w:spacing w:line="240" w:lineRule="auto"/>
        <w:ind w:firstLineChars="200" w:firstLine="360"/>
      </w:pPr>
      <w:r>
        <w:rPr>
          <w:rFonts w:ascii="NEU-HZ-S92" w:hAnsi="NEU-HZ-S92"/>
        </w:rPr>
        <w:t>2</w:t>
      </w:r>
      <w:r>
        <w:t>.</w:t>
      </w:r>
      <w:r>
        <w:rPr>
          <w:rFonts w:hint="eastAsia"/>
        </w:rPr>
        <w:t>观三国烽烟</w:t>
      </w:r>
      <w:r>
        <w:rPr>
          <w:rFonts w:ascii="方正书宋_GBK" w:hAnsi="方正书宋_GBK"/>
        </w:rPr>
        <w:t>,</w:t>
      </w:r>
      <w:r>
        <w:rPr>
          <w:rFonts w:hint="eastAsia"/>
        </w:rPr>
        <w:t>识梁山好汉</w:t>
      </w:r>
      <w:r>
        <w:rPr>
          <w:rFonts w:ascii="方正书宋_GBK" w:hAnsi="方正书宋_GBK"/>
        </w:rPr>
        <w:t>,</w:t>
      </w:r>
      <w:r>
        <w:rPr>
          <w:rFonts w:hint="eastAsia"/>
        </w:rPr>
        <w:t>叹取经艰难</w:t>
      </w:r>
      <w:r>
        <w:rPr>
          <w:rFonts w:ascii="方正书宋_GBK" w:hAnsi="方正书宋_GBK"/>
        </w:rPr>
        <w:t>,</w:t>
      </w:r>
      <w:r>
        <w:rPr>
          <w:rFonts w:hint="eastAsia"/>
        </w:rPr>
        <w:t>哀红楼梦残。本单元我们走进了古典名著</w:t>
      </w:r>
      <w:r>
        <w:rPr>
          <w:rFonts w:ascii="方正书宋_GBK" w:hAnsi="方正书宋_GBK"/>
        </w:rPr>
        <w:t>,</w:t>
      </w:r>
      <w:r>
        <w:rPr>
          <w:rFonts w:hint="eastAsia"/>
        </w:rPr>
        <w:t>学习了四大名著中的精彩片段。同学们回忆一下</w:t>
      </w:r>
      <w:r>
        <w:rPr>
          <w:rFonts w:ascii="方正书宋_GBK" w:hAnsi="方正书宋_GBK"/>
        </w:rPr>
        <w:t>,</w:t>
      </w:r>
      <w:r>
        <w:rPr>
          <w:rFonts w:hint="eastAsia"/>
        </w:rPr>
        <w:t>课文讲的是哪四个故事</w:t>
      </w:r>
      <w:r>
        <w:rPr>
          <w:rFonts w:ascii="方正书宋_GBK" w:hAnsi="方正书宋_GBK"/>
        </w:rPr>
        <w:t>?(</w:t>
      </w:r>
      <w:r>
        <w:rPr>
          <w:rFonts w:hint="eastAsia"/>
        </w:rPr>
        <w:t>指名说</w:t>
      </w:r>
      <w:r>
        <w:rPr>
          <w:rFonts w:ascii="方正书宋_GBK" w:hAnsi="方正书宋_GBK"/>
        </w:rPr>
        <w:t>)</w:t>
      </w:r>
    </w:p>
    <w:p w:rsidR="00026480" w:rsidRDefault="00026480" w:rsidP="00026480">
      <w:pPr>
        <w:spacing w:line="240" w:lineRule="auto"/>
        <w:ind w:firstLineChars="200" w:firstLine="360"/>
      </w:pPr>
      <w:r>
        <w:rPr>
          <w:rFonts w:ascii="NEU-HZ-S92" w:hAnsi="NEU-HZ-S92"/>
        </w:rPr>
        <w:t>3</w:t>
      </w:r>
      <w:r>
        <w:t>.</w:t>
      </w:r>
      <w:r>
        <w:rPr>
          <w:rFonts w:hint="eastAsia"/>
        </w:rPr>
        <w:t>这四个故事中的中心人物分别是谁呢</w:t>
      </w:r>
      <w:r>
        <w:rPr>
          <w:rFonts w:ascii="方正书宋_GBK" w:hAnsi="方正书宋_GBK"/>
        </w:rPr>
        <w:t>?(</w:t>
      </w:r>
      <w:r>
        <w:rPr>
          <w:rFonts w:hint="eastAsia"/>
        </w:rPr>
        <w:t>指名说</w:t>
      </w:r>
      <w:r>
        <w:rPr>
          <w:rFonts w:ascii="方正书宋_GBK" w:hAnsi="方正书宋_GBK"/>
        </w:rPr>
        <w:t>)</w:t>
      </w:r>
    </w:p>
    <w:p w:rsidR="00026480" w:rsidRDefault="00026480" w:rsidP="00026480">
      <w:pPr>
        <w:spacing w:line="240" w:lineRule="auto"/>
        <w:ind w:firstLineChars="200" w:firstLine="360"/>
      </w:pPr>
      <w:r>
        <w:rPr>
          <w:rFonts w:ascii="NEU-HZ-S92" w:hAnsi="NEU-HZ-S92"/>
        </w:rPr>
        <w:lastRenderedPageBreak/>
        <w:t>4</w:t>
      </w:r>
      <w:r>
        <w:t>.</w:t>
      </w:r>
      <w:r>
        <w:rPr>
          <w:rFonts w:hint="eastAsia"/>
        </w:rPr>
        <w:t>这些中心人物中</w:t>
      </w:r>
      <w:r>
        <w:rPr>
          <w:rFonts w:ascii="方正书宋_GBK" w:hAnsi="方正书宋_GBK"/>
        </w:rPr>
        <w:t>,</w:t>
      </w:r>
      <w:r>
        <w:rPr>
          <w:rFonts w:hint="eastAsia"/>
        </w:rPr>
        <w:t>你最喜欢谁</w:t>
      </w:r>
      <w:r>
        <w:rPr>
          <w:rFonts w:ascii="方正书宋_GBK" w:hAnsi="方正书宋_GBK"/>
        </w:rPr>
        <w:t>?</w:t>
      </w:r>
      <w:r>
        <w:rPr>
          <w:rFonts w:hint="eastAsia"/>
        </w:rPr>
        <w:t>可以结合整本书谈一谈原因。</w:t>
      </w:r>
      <w:r>
        <w:rPr>
          <w:rFonts w:ascii="方正书宋_GBK" w:hAnsi="方正书宋_GBK"/>
        </w:rPr>
        <w:t>(</w:t>
      </w:r>
      <w:r>
        <w:rPr>
          <w:rFonts w:hint="eastAsia"/>
        </w:rPr>
        <w:t>指名说</w:t>
      </w:r>
      <w:r>
        <w:rPr>
          <w:rFonts w:ascii="方正书宋_GBK" w:hAnsi="方正书宋_GBK"/>
        </w:rPr>
        <w:t>)</w:t>
      </w:r>
    </w:p>
    <w:p w:rsidR="00026480" w:rsidRDefault="00026480" w:rsidP="00026480">
      <w:pPr>
        <w:spacing w:line="240" w:lineRule="auto"/>
        <w:jc w:val="center"/>
      </w:pPr>
      <w:r>
        <w:rPr>
          <w:noProof/>
        </w:rPr>
        <w:drawing>
          <wp:inline distT="0" distB="0" distL="0" distR="0">
            <wp:extent cx="322920" cy="249840"/>
            <wp:effectExtent l="0" t="0" r="0" b="0"/>
            <wp:docPr id="669" name="二次备课.jpg" descr="id:214750404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4.jpeg"/>
                    <pic:cNvPicPr/>
                  </pic:nvPicPr>
                  <pic:blipFill>
                    <a:blip r:embed="rId13"/>
                    <a:stretch>
                      <a:fillRect/>
                    </a:stretch>
                  </pic:blipFill>
                  <pic:spPr>
                    <a:xfrm>
                      <a:off x="0" y="0"/>
                      <a:ext cx="322920" cy="249840"/>
                    </a:xfrm>
                    <a:prstGeom prst="rect">
                      <a:avLst/>
                    </a:prstGeom>
                  </pic:spPr>
                </pic:pic>
              </a:graphicData>
            </a:graphic>
          </wp:inline>
        </w:drawing>
      </w:r>
    </w:p>
    <w:p w:rsidR="00026480" w:rsidRDefault="00026480" w:rsidP="00026480">
      <w:pPr>
        <w:spacing w:line="240" w:lineRule="auto"/>
      </w:pPr>
      <w:r>
        <w:rPr>
          <w:rFonts w:eastAsia="方正楷体_GBK" w:hint="eastAsia"/>
        </w:rPr>
        <w:t>可将《西游记》等影视作品引入课堂</w:t>
      </w:r>
      <w:r>
        <w:rPr>
          <w:rFonts w:ascii="方正楷体_GBK" w:hAnsi="方正楷体_GBK"/>
        </w:rPr>
        <w:t>,</w:t>
      </w:r>
      <w:r>
        <w:rPr>
          <w:rFonts w:eastAsia="方正楷体_GBK" w:hint="eastAsia"/>
        </w:rPr>
        <w:t>与课文进行比较</w:t>
      </w:r>
      <w:r>
        <w:rPr>
          <w:rFonts w:ascii="方正楷体_GBK" w:hAnsi="方正楷体_GBK"/>
        </w:rPr>
        <w:t>,</w:t>
      </w:r>
      <w:r>
        <w:rPr>
          <w:rFonts w:eastAsia="方正楷体_GBK" w:hint="eastAsia"/>
        </w:rPr>
        <w:t>让学生结合影视作品加深对课文的理解</w:t>
      </w:r>
      <w:r>
        <w:rPr>
          <w:rFonts w:ascii="方正楷体_GBK" w:hAnsi="方正楷体_GBK"/>
        </w:rPr>
        <w:t>,</w:t>
      </w:r>
      <w:r>
        <w:rPr>
          <w:rFonts w:eastAsia="方正楷体_GBK" w:hint="eastAsia"/>
        </w:rPr>
        <w:t>收获更多阅读的乐趣。</w:t>
      </w:r>
    </w:p>
    <w:p w:rsidR="00026480" w:rsidRDefault="00026480" w:rsidP="00026480">
      <w:pPr>
        <w:spacing w:line="240" w:lineRule="auto"/>
        <w:ind w:firstLineChars="200" w:firstLine="360"/>
      </w:pPr>
      <w:r>
        <w:rPr>
          <w:rFonts w:ascii="NEU-HZ-S92" w:hAnsi="NEU-HZ-S92"/>
        </w:rPr>
        <w:t>5</w:t>
      </w:r>
      <w:r>
        <w:t>.</w:t>
      </w:r>
      <w:r>
        <w:rPr>
          <w:rFonts w:hint="eastAsia"/>
        </w:rPr>
        <w:t>阅读这些古典名著的时候</w:t>
      </w:r>
      <w:r>
        <w:rPr>
          <w:rFonts w:ascii="方正书宋_GBK" w:hAnsi="方正书宋_GBK"/>
        </w:rPr>
        <w:t>,</w:t>
      </w:r>
      <w:r>
        <w:rPr>
          <w:rFonts w:hint="eastAsia"/>
        </w:rPr>
        <w:t>你遇到了哪些困难</w:t>
      </w:r>
      <w:r>
        <w:rPr>
          <w:rFonts w:ascii="方正书宋_GBK" w:hAnsi="方正书宋_GBK"/>
        </w:rPr>
        <w:t>?</w:t>
      </w:r>
    </w:p>
    <w:p w:rsidR="00026480" w:rsidRDefault="00026480" w:rsidP="00026480">
      <w:pPr>
        <w:spacing w:line="240" w:lineRule="auto"/>
        <w:ind w:firstLineChars="200" w:firstLine="360"/>
      </w:pPr>
      <w:r>
        <w:rPr>
          <w:rFonts w:hint="eastAsia"/>
        </w:rPr>
        <w:t>预设</w:t>
      </w:r>
      <w:r>
        <w:rPr>
          <w:rFonts w:ascii="方正书宋_GBK" w:hAnsi="方正书宋_GBK"/>
        </w:rPr>
        <w:t>:</w:t>
      </w:r>
    </w:p>
    <w:p w:rsidR="00026480" w:rsidRDefault="00026480" w:rsidP="00026480">
      <w:pPr>
        <w:spacing w:line="240" w:lineRule="auto"/>
        <w:ind w:firstLineChars="200" w:firstLine="360"/>
      </w:pPr>
      <w:r>
        <w:rPr>
          <w:rFonts w:ascii="方正书宋_GBK" w:hAnsi="方正书宋_GBK"/>
        </w:rPr>
        <w:t>(</w:t>
      </w:r>
      <w:r>
        <w:t>1</w:t>
      </w:r>
      <w:r>
        <w:rPr>
          <w:rFonts w:ascii="方正书宋_GBK" w:hAnsi="方正书宋_GBK"/>
        </w:rPr>
        <w:t>)</w:t>
      </w:r>
      <w:r>
        <w:rPr>
          <w:rFonts w:hint="eastAsia"/>
        </w:rPr>
        <w:t>我读的是《西游记》原著</w:t>
      </w:r>
      <w:r>
        <w:rPr>
          <w:rFonts w:ascii="方正书宋_GBK" w:hAnsi="方正书宋_GBK"/>
        </w:rPr>
        <w:t>,</w:t>
      </w:r>
      <w:r>
        <w:rPr>
          <w:rFonts w:hint="eastAsia"/>
        </w:rPr>
        <w:t>古代白话文读起来很难懂。</w:t>
      </w:r>
    </w:p>
    <w:p w:rsidR="00026480" w:rsidRDefault="00026480" w:rsidP="00026480">
      <w:pPr>
        <w:spacing w:line="240" w:lineRule="auto"/>
        <w:ind w:firstLineChars="200" w:firstLine="360"/>
      </w:pPr>
      <w:r>
        <w:rPr>
          <w:rFonts w:ascii="方正书宋_GBK" w:hAnsi="方正书宋_GBK"/>
        </w:rPr>
        <w:t>(</w:t>
      </w:r>
      <w:r>
        <w:t>2</w:t>
      </w:r>
      <w:r>
        <w:rPr>
          <w:rFonts w:ascii="方正书宋_GBK" w:hAnsi="方正书宋_GBK"/>
        </w:rPr>
        <w:t>)</w:t>
      </w:r>
      <w:r>
        <w:rPr>
          <w:rFonts w:hint="eastAsia"/>
        </w:rPr>
        <w:t>我读的是《红楼梦》原著</w:t>
      </w:r>
      <w:r>
        <w:rPr>
          <w:rFonts w:ascii="方正书宋_GBK" w:hAnsi="方正书宋_GBK"/>
        </w:rPr>
        <w:t>,</w:t>
      </w:r>
      <w:r>
        <w:rPr>
          <w:rFonts w:hint="eastAsia"/>
        </w:rPr>
        <w:t>我根本不知道里面有些古代用具的名称指的是什么。</w:t>
      </w:r>
    </w:p>
    <w:p w:rsidR="00026480" w:rsidRDefault="00026480" w:rsidP="00026480">
      <w:pPr>
        <w:spacing w:line="240" w:lineRule="auto"/>
        <w:ind w:firstLineChars="200" w:firstLine="360"/>
      </w:pPr>
      <w:r>
        <w:rPr>
          <w:rFonts w:ascii="NEU-HZ-S92" w:hAnsi="NEU-HZ-S92"/>
        </w:rPr>
        <w:t>6</w:t>
      </w:r>
      <w:r>
        <w:t>.</w:t>
      </w:r>
      <w:r>
        <w:rPr>
          <w:rFonts w:hint="eastAsia"/>
        </w:rPr>
        <w:t>想读懂经典名著很难</w:t>
      </w:r>
      <w:r>
        <w:rPr>
          <w:rFonts w:ascii="方正书宋_GBK" w:hAnsi="方正书宋_GBK"/>
        </w:rPr>
        <w:t>,</w:t>
      </w:r>
      <w:r>
        <w:rPr>
          <w:rFonts w:hint="eastAsia"/>
        </w:rPr>
        <w:t>我们必须初步学习阅读古典名著的方法。</w:t>
      </w:r>
    </w:p>
    <w:p w:rsidR="00026480" w:rsidRDefault="00026480" w:rsidP="00026480">
      <w:pPr>
        <w:spacing w:line="240" w:lineRule="auto"/>
        <w:ind w:firstLineChars="200" w:firstLine="360"/>
      </w:pPr>
      <w:r>
        <w:rPr>
          <w:rFonts w:eastAsia="NEU-BZ-S92" w:hint="eastAsia"/>
        </w:rPr>
        <w:t>●</w:t>
      </w:r>
      <w:r>
        <w:rPr>
          <w:rFonts w:hint="eastAsia"/>
        </w:rPr>
        <w:t>本单元的课文内容理解起来有些难度</w:t>
      </w:r>
      <w:r>
        <w:rPr>
          <w:rFonts w:ascii="方正书宋_GBK" w:hAnsi="方正书宋_GBK"/>
        </w:rPr>
        <w:t>,</w:t>
      </w:r>
      <w:r>
        <w:rPr>
          <w:rFonts w:hint="eastAsia"/>
        </w:rPr>
        <w:t>如果掌握一些方法</w:t>
      </w:r>
      <w:r>
        <w:rPr>
          <w:rFonts w:ascii="方正书宋_GBK" w:hAnsi="方正书宋_GBK"/>
        </w:rPr>
        <w:t>,</w:t>
      </w:r>
      <w:r>
        <w:rPr>
          <w:rFonts w:hint="eastAsia"/>
        </w:rPr>
        <w:t>阅读起来就能够更加顺畅</w:t>
      </w:r>
      <w:r>
        <w:rPr>
          <w:rFonts w:ascii="方正书宋_GBK" w:hAnsi="方正书宋_GBK"/>
        </w:rPr>
        <w:t>,</w:t>
      </w:r>
      <w:r>
        <w:rPr>
          <w:rFonts w:hint="eastAsia"/>
        </w:rPr>
        <w:t>也能更有收获。</w:t>
      </w:r>
    </w:p>
    <w:p w:rsidR="00026480" w:rsidRDefault="00026480" w:rsidP="00026480">
      <w:pPr>
        <w:spacing w:line="240" w:lineRule="auto"/>
        <w:ind w:firstLineChars="200" w:firstLine="360"/>
      </w:pPr>
      <w:r>
        <w:rPr>
          <w:rFonts w:eastAsia="NEU-BZ-S92" w:hint="eastAsia"/>
        </w:rPr>
        <w:t>●</w:t>
      </w:r>
      <w:r>
        <w:rPr>
          <w:rFonts w:hint="eastAsia"/>
        </w:rPr>
        <w:t>可以联系上下文猜测语句的意思。如《猴王出世》中的“每受天真地秀</w:t>
      </w:r>
      <w:r>
        <w:rPr>
          <w:rFonts w:ascii="方正书宋_GBK" w:hAnsi="方正书宋_GBK"/>
        </w:rPr>
        <w:t>,</w:t>
      </w:r>
      <w:r>
        <w:rPr>
          <w:rFonts w:hint="eastAsia"/>
        </w:rPr>
        <w:t>日精月华</w:t>
      </w:r>
      <w:r>
        <w:rPr>
          <w:rFonts w:ascii="方正书宋_GBK" w:hAnsi="方正书宋_GBK"/>
        </w:rPr>
        <w:t>,</w:t>
      </w:r>
      <w:r>
        <w:rPr>
          <w:rFonts w:hint="eastAsia"/>
        </w:rPr>
        <w:t>感之既久</w:t>
      </w:r>
      <w:r>
        <w:rPr>
          <w:rFonts w:ascii="方正书宋_GBK" w:hAnsi="方正书宋_GBK"/>
        </w:rPr>
        <w:t>,</w:t>
      </w:r>
      <w:r>
        <w:rPr>
          <w:rFonts w:hint="eastAsia"/>
        </w:rPr>
        <w:t>遂有灵通之意”</w:t>
      </w:r>
      <w:r>
        <w:rPr>
          <w:rFonts w:ascii="方正书宋_GBK" w:hAnsi="方正书宋_GBK"/>
        </w:rPr>
        <w:t>,</w:t>
      </w:r>
      <w:r>
        <w:rPr>
          <w:rFonts w:hint="eastAsia"/>
        </w:rPr>
        <w:t>联系上文的“仙石”</w:t>
      </w:r>
      <w:r>
        <w:rPr>
          <w:rFonts w:ascii="方正书宋_GBK" w:hAnsi="方正书宋_GBK"/>
        </w:rPr>
        <w:t>,</w:t>
      </w:r>
      <w:r>
        <w:rPr>
          <w:rFonts w:hint="eastAsia"/>
        </w:rPr>
        <w:t>我大致猜到这句话在讲仙石很有灵性。</w:t>
      </w:r>
    </w:p>
    <w:p w:rsidR="00026480" w:rsidRDefault="00026480" w:rsidP="00026480">
      <w:pPr>
        <w:spacing w:line="240" w:lineRule="auto"/>
        <w:ind w:firstLineChars="200" w:firstLine="360"/>
      </w:pPr>
      <w:r>
        <w:rPr>
          <w:rFonts w:eastAsia="NEU-BZ-S92" w:hint="eastAsia"/>
        </w:rPr>
        <w:t>●</w:t>
      </w:r>
      <w:r>
        <w:rPr>
          <w:rFonts w:hint="eastAsia"/>
        </w:rPr>
        <w:t>遇到一些较难理解的语句</w:t>
      </w:r>
      <w:r>
        <w:rPr>
          <w:rFonts w:ascii="方正书宋_GBK" w:hAnsi="方正书宋_GBK"/>
        </w:rPr>
        <w:t>,</w:t>
      </w:r>
      <w:r>
        <w:rPr>
          <w:rFonts w:hint="eastAsia"/>
        </w:rPr>
        <w:t>不用反复琢磨</w:t>
      </w:r>
      <w:r>
        <w:rPr>
          <w:rFonts w:ascii="方正书宋_GBK" w:hAnsi="方正书宋_GBK"/>
        </w:rPr>
        <w:t>,</w:t>
      </w:r>
      <w:r>
        <w:rPr>
          <w:rFonts w:hint="eastAsia"/>
        </w:rPr>
        <w:t>如《红楼春趣》中“剪子股儿、籰子”等词语</w:t>
      </w:r>
      <w:r>
        <w:rPr>
          <w:rFonts w:ascii="方正书宋_GBK" w:hAnsi="方正书宋_GBK"/>
        </w:rPr>
        <w:t>,</w:t>
      </w:r>
      <w:r>
        <w:rPr>
          <w:rFonts w:hint="eastAsia"/>
        </w:rPr>
        <w:t>只要知道是与风筝有关的物品就行了。</w:t>
      </w:r>
    </w:p>
    <w:p w:rsidR="00026480" w:rsidRDefault="00026480" w:rsidP="00026480">
      <w:pPr>
        <w:spacing w:line="240" w:lineRule="auto"/>
        <w:ind w:firstLineChars="200" w:firstLine="360"/>
      </w:pPr>
      <w:r>
        <w:rPr>
          <w:rFonts w:eastAsia="NEU-BZ-S92" w:hint="eastAsia"/>
        </w:rPr>
        <w:t>●</w:t>
      </w:r>
      <w:r>
        <w:rPr>
          <w:rFonts w:hint="eastAsia"/>
        </w:rPr>
        <w:t>读《景阳冈》的时候</w:t>
      </w:r>
      <w:r>
        <w:rPr>
          <w:rFonts w:ascii="方正书宋_GBK" w:hAnsi="方正书宋_GBK"/>
        </w:rPr>
        <w:t>,</w:t>
      </w:r>
      <w:r>
        <w:rPr>
          <w:rFonts w:hint="eastAsia"/>
        </w:rPr>
        <w:t>我借助资料对武松有了更多的了解</w:t>
      </w:r>
      <w:r>
        <w:rPr>
          <w:rFonts w:ascii="方正书宋_GBK" w:hAnsi="方正书宋_GBK"/>
        </w:rPr>
        <w:t>,</w:t>
      </w:r>
      <w:r>
        <w:rPr>
          <w:rFonts w:hint="eastAsia"/>
        </w:rPr>
        <w:t>也有了阅读古典名著的兴趣。</w:t>
      </w:r>
    </w:p>
    <w:p w:rsidR="00026480" w:rsidRDefault="00026480" w:rsidP="00026480">
      <w:pPr>
        <w:spacing w:line="240" w:lineRule="auto"/>
        <w:ind w:firstLineChars="200" w:firstLine="360"/>
      </w:pPr>
      <w:r>
        <w:rPr>
          <w:rFonts w:eastAsia="NEU-BZ-S92" w:hint="eastAsia"/>
        </w:rPr>
        <w:t>●</w:t>
      </w:r>
      <w:r>
        <w:rPr>
          <w:rFonts w:hint="eastAsia"/>
        </w:rPr>
        <w:t>我结合看过的电影、电视剧</w:t>
      </w:r>
      <w:r>
        <w:rPr>
          <w:rFonts w:ascii="方正书宋_GBK" w:hAnsi="方正书宋_GBK"/>
        </w:rPr>
        <w:t>,</w:t>
      </w:r>
      <w:r>
        <w:rPr>
          <w:rFonts w:hint="eastAsia"/>
        </w:rPr>
        <w:t>加深了对课文的理解</w:t>
      </w:r>
      <w:r>
        <w:rPr>
          <w:rFonts w:ascii="方正书宋_GBK" w:hAnsi="方正书宋_GBK"/>
        </w:rPr>
        <w:t>,</w:t>
      </w:r>
      <w:r>
        <w:rPr>
          <w:rFonts w:hint="eastAsia"/>
        </w:rPr>
        <w:t>得到了更多阅读的乐趣。</w:t>
      </w:r>
    </w:p>
    <w:p w:rsidR="00026480" w:rsidRDefault="00026480" w:rsidP="00026480">
      <w:pPr>
        <w:spacing w:line="240" w:lineRule="auto"/>
        <w:ind w:firstLineChars="200" w:firstLine="360"/>
      </w:pPr>
      <w:r>
        <w:rPr>
          <w:rFonts w:ascii="方正书宋_GBK" w:hAnsi="方正书宋_GBK"/>
        </w:rPr>
        <w:t>(</w:t>
      </w:r>
      <w:r>
        <w:t>1</w:t>
      </w:r>
      <w:r>
        <w:rPr>
          <w:rFonts w:ascii="方正书宋_GBK" w:hAnsi="方正书宋_GBK"/>
        </w:rPr>
        <w:t>)</w:t>
      </w:r>
      <w:r>
        <w:rPr>
          <w:rFonts w:hint="eastAsia"/>
        </w:rPr>
        <w:t>指名读</w:t>
      </w:r>
      <w:r>
        <w:rPr>
          <w:rFonts w:ascii="方正书宋_GBK" w:hAnsi="方正书宋_GBK"/>
        </w:rPr>
        <w:t>,</w:t>
      </w:r>
      <w:r>
        <w:rPr>
          <w:rFonts w:hint="eastAsia"/>
        </w:rPr>
        <w:t>齐读。</w:t>
      </w:r>
    </w:p>
    <w:p w:rsidR="00026480" w:rsidRDefault="00026480" w:rsidP="00026480">
      <w:pPr>
        <w:spacing w:line="240" w:lineRule="auto"/>
        <w:ind w:firstLineChars="200" w:firstLine="360"/>
      </w:pPr>
      <w:r>
        <w:rPr>
          <w:rFonts w:ascii="方正书宋_GBK" w:hAnsi="方正书宋_GBK"/>
        </w:rPr>
        <w:t>(</w:t>
      </w:r>
      <w:r>
        <w:t>2</w:t>
      </w:r>
      <w:r>
        <w:rPr>
          <w:rFonts w:ascii="方正书宋_GBK" w:hAnsi="方正书宋_GBK"/>
        </w:rPr>
        <w:t>)</w:t>
      </w:r>
      <w:r>
        <w:rPr>
          <w:rFonts w:hint="eastAsia"/>
        </w:rPr>
        <w:t>你从他们的交流中发现了什么</w:t>
      </w:r>
      <w:r>
        <w:rPr>
          <w:rFonts w:ascii="方正书宋_GBK" w:hAnsi="方正书宋_GBK"/>
        </w:rPr>
        <w:t>?(</w:t>
      </w:r>
      <w:r>
        <w:rPr>
          <w:rFonts w:hint="eastAsia"/>
        </w:rPr>
        <w:t>指名说</w:t>
      </w:r>
      <w:r>
        <w:rPr>
          <w:rFonts w:ascii="方正书宋_GBK" w:hAnsi="方正书宋_GBK"/>
        </w:rPr>
        <w:t>)</w:t>
      </w:r>
    </w:p>
    <w:p w:rsidR="00026480" w:rsidRDefault="00026480" w:rsidP="00026480">
      <w:pPr>
        <w:spacing w:line="240" w:lineRule="auto"/>
        <w:ind w:firstLineChars="200" w:firstLine="360"/>
      </w:pPr>
      <w:r>
        <w:rPr>
          <w:rFonts w:ascii="NEU-HZ-S92" w:hAnsi="NEU-HZ-S92"/>
        </w:rPr>
        <w:t>7</w:t>
      </w:r>
      <w:r>
        <w:t>.</w:t>
      </w:r>
      <w:r>
        <w:rPr>
          <w:rFonts w:hint="eastAsia"/>
        </w:rPr>
        <w:t>他们教给我们不少阅读古典名著的方法</w:t>
      </w:r>
      <w:r>
        <w:rPr>
          <w:rFonts w:ascii="方正书宋_GBK" w:hAnsi="方正书宋_GBK"/>
        </w:rPr>
        <w:t>,</w:t>
      </w:r>
      <w:r>
        <w:rPr>
          <w:rFonts w:hint="eastAsia"/>
        </w:rPr>
        <w:t>我们可以运用今天学到的方法去阅读古典名著。你还知道哪些阅读古典名著的方法</w:t>
      </w:r>
      <w:r>
        <w:rPr>
          <w:rFonts w:ascii="方正书宋_GBK" w:hAnsi="方正书宋_GBK"/>
        </w:rPr>
        <w:t>?</w:t>
      </w:r>
      <w:r>
        <w:rPr>
          <w:rFonts w:hint="eastAsia"/>
        </w:rPr>
        <w:t>与大家分享一下吧。</w:t>
      </w:r>
      <w:r>
        <w:rPr>
          <w:rFonts w:ascii="方正书宋_GBK" w:hAnsi="方正书宋_GBK"/>
        </w:rPr>
        <w:t>(</w:t>
      </w:r>
      <w:r>
        <w:rPr>
          <w:rFonts w:hint="eastAsia"/>
        </w:rPr>
        <w:t>学生自由交流</w:t>
      </w:r>
      <w:r>
        <w:rPr>
          <w:rFonts w:ascii="方正书宋_GBK" w:hAnsi="方正书宋_GBK"/>
        </w:rPr>
        <w:t>)</w:t>
      </w:r>
    </w:p>
    <w:p w:rsidR="00026480" w:rsidRDefault="00026480" w:rsidP="00026480">
      <w:pPr>
        <w:spacing w:line="240" w:lineRule="auto"/>
        <w:ind w:firstLineChars="200" w:firstLine="360"/>
      </w:pPr>
      <w:r>
        <w:rPr>
          <w:rFonts w:ascii="NEU-HZ-S92" w:hAnsi="NEU-HZ-S92"/>
        </w:rPr>
        <w:t>8</w:t>
      </w:r>
      <w:r>
        <w:t>.</w:t>
      </w:r>
      <w:r>
        <w:rPr>
          <w:rFonts w:hint="eastAsia"/>
        </w:rPr>
        <w:t>教师小结</w:t>
      </w:r>
      <w:r>
        <w:rPr>
          <w:rFonts w:ascii="方正书宋_GBK" w:hAnsi="方正书宋_GBK"/>
        </w:rPr>
        <w:t>:</w:t>
      </w:r>
      <w:r>
        <w:rPr>
          <w:rFonts w:hint="eastAsia"/>
        </w:rPr>
        <w:t>“囫囵吞枣”式快速阅读法、“细嚼慢咽”式精读法、“断章取篇”式细读法、“如牛反刍”式对比阅读法</w:t>
      </w:r>
      <w:r>
        <w:rPr>
          <w:rFonts w:ascii="方正书宋_GBK" w:hAnsi="方正书宋_GBK"/>
        </w:rPr>
        <w:t>,</w:t>
      </w:r>
      <w:r>
        <w:rPr>
          <w:rFonts w:hint="eastAsia"/>
        </w:rPr>
        <w:t>都是阅读古典名著的好方法。只要掌握一些方法</w:t>
      </w:r>
      <w:r>
        <w:rPr>
          <w:rFonts w:ascii="方正书宋_GBK" w:hAnsi="方正书宋_GBK"/>
        </w:rPr>
        <w:t>,</w:t>
      </w:r>
      <w:r>
        <w:rPr>
          <w:rFonts w:hint="eastAsia"/>
        </w:rPr>
        <w:t>阅读起来就能够更加顺畅。古人说“不动笔墨不读</w:t>
      </w:r>
      <w:r>
        <w:rPr>
          <w:rFonts w:hint="eastAsia"/>
        </w:rPr>
        <w:lastRenderedPageBreak/>
        <w:t>书”</w:t>
      </w:r>
      <w:r>
        <w:rPr>
          <w:rFonts w:ascii="方正书宋_GBK" w:hAnsi="方正书宋_GBK"/>
        </w:rPr>
        <w:t>,</w:t>
      </w:r>
      <w:r>
        <w:rPr>
          <w:rFonts w:hint="eastAsia"/>
        </w:rPr>
        <w:t>老师也要传授你们一个好方法</w:t>
      </w:r>
      <w:r>
        <w:rPr>
          <w:rFonts w:ascii="方正书宋_GBK" w:hAnsi="方正书宋_GBK"/>
        </w:rPr>
        <w:t>:</w:t>
      </w:r>
      <w:r>
        <w:rPr>
          <w:rFonts w:hint="eastAsia"/>
        </w:rPr>
        <w:t>一边读一边圈点勾画</w:t>
      </w:r>
      <w:r>
        <w:rPr>
          <w:rFonts w:ascii="方正书宋_GBK" w:hAnsi="方正书宋_GBK"/>
        </w:rPr>
        <w:t>,</w:t>
      </w:r>
      <w:r>
        <w:rPr>
          <w:rFonts w:hint="eastAsia"/>
        </w:rPr>
        <w:t>写批注。希望大家运用今天所学的方法</w:t>
      </w:r>
      <w:r>
        <w:rPr>
          <w:rFonts w:ascii="方正书宋_GBK" w:hAnsi="方正书宋_GBK"/>
        </w:rPr>
        <w:t>,</w:t>
      </w:r>
      <w:r>
        <w:rPr>
          <w:rFonts w:hint="eastAsia"/>
        </w:rPr>
        <w:t>去阅读自己喜欢的古典名著吧</w:t>
      </w:r>
      <w:r>
        <w:rPr>
          <w:rFonts w:ascii="方正书宋_GBK" w:hAnsi="方正书宋_GBK"/>
        </w:rPr>
        <w:t>!</w:t>
      </w:r>
    </w:p>
    <w:p w:rsidR="00026480" w:rsidRDefault="00026480" w:rsidP="00026480">
      <w:pPr>
        <w:spacing w:line="240" w:lineRule="auto"/>
        <w:ind w:firstLineChars="200" w:firstLine="360"/>
        <w:rPr>
          <w:rFonts w:eastAsia="方正楷体_GBK"/>
        </w:rPr>
      </w:pPr>
      <w:r>
        <w:rPr>
          <w:noProof/>
        </w:rPr>
        <w:drawing>
          <wp:inline distT="0" distB="0" distL="0" distR="0">
            <wp:extent cx="579240" cy="176040"/>
            <wp:effectExtent l="0" t="0" r="0" b="0"/>
            <wp:docPr id="670" name="设计意图.jpg" descr="id:214750404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0.jpeg"/>
                    <pic:cNvPicPr/>
                  </pic:nvPicPr>
                  <pic:blipFill>
                    <a:blip r:embed="rId14"/>
                    <a:stretch>
                      <a:fillRect/>
                    </a:stretch>
                  </pic:blipFill>
                  <pic:spPr>
                    <a:xfrm>
                      <a:off x="0" y="0"/>
                      <a:ext cx="579240" cy="176040"/>
                    </a:xfrm>
                    <a:prstGeom prst="rect">
                      <a:avLst/>
                    </a:prstGeom>
                  </pic:spPr>
                </pic:pic>
              </a:graphicData>
            </a:graphic>
          </wp:inline>
        </w:drawing>
      </w:r>
      <w:r>
        <w:rPr>
          <w:rFonts w:eastAsia="方正楷体_GBK" w:hint="eastAsia"/>
        </w:rPr>
        <w:t>引导学生初步学习阅读古典名著的方法</w:t>
      </w:r>
      <w:r>
        <w:rPr>
          <w:rFonts w:ascii="方正楷体_GBK" w:hAnsi="方正楷体_GBK"/>
        </w:rPr>
        <w:t>,</w:t>
      </w:r>
      <w:r>
        <w:rPr>
          <w:rFonts w:eastAsia="方正楷体_GBK" w:hint="eastAsia"/>
        </w:rPr>
        <w:t>通过学生的交流讨论</w:t>
      </w:r>
      <w:r>
        <w:rPr>
          <w:rFonts w:ascii="方正楷体_GBK" w:hAnsi="方正楷体_GBK"/>
        </w:rPr>
        <w:t>,</w:t>
      </w:r>
      <w:r>
        <w:rPr>
          <w:rFonts w:eastAsia="方正楷体_GBK" w:hint="eastAsia"/>
        </w:rPr>
        <w:t>了解阅读古典名著的其他方法。</w:t>
      </w:r>
    </w:p>
    <w:p w:rsidR="00026480" w:rsidRDefault="00026480" w:rsidP="00026480">
      <w:pPr>
        <w:spacing w:line="240" w:lineRule="auto"/>
        <w:ind w:firstLineChars="200" w:firstLine="420"/>
      </w:pPr>
      <w:r>
        <w:rPr>
          <w:rFonts w:eastAsia="方正黑体_GBK" w:hint="eastAsia"/>
          <w:color w:val="FF00FF"/>
          <w:sz w:val="21"/>
        </w:rPr>
        <w:t>二</w:t>
      </w:r>
      <w:r>
        <w:rPr>
          <w:color w:val="FF00FF"/>
          <w:sz w:val="21"/>
        </w:rPr>
        <w:t xml:space="preserve">　</w:t>
      </w:r>
      <w:r>
        <w:rPr>
          <w:rFonts w:eastAsia="方正黑体_GBK" w:hint="eastAsia"/>
          <w:color w:val="FF00FF"/>
          <w:sz w:val="21"/>
        </w:rPr>
        <w:t>词句段运用</w:t>
      </w:r>
      <w:r>
        <w:rPr>
          <w:rFonts w:ascii="方正黑体_GBK" w:hAnsi="方正黑体_GBK"/>
          <w:color w:val="FF00FF"/>
          <w:sz w:val="21"/>
        </w:rPr>
        <w:t>,</w:t>
      </w:r>
      <w:r>
        <w:rPr>
          <w:rFonts w:eastAsia="方正黑体_GBK" w:hint="eastAsia"/>
          <w:color w:val="FF00FF"/>
          <w:sz w:val="21"/>
        </w:rPr>
        <w:t>习得方法</w:t>
      </w:r>
    </w:p>
    <w:p w:rsidR="00026480" w:rsidRDefault="00026480" w:rsidP="00026480">
      <w:pPr>
        <w:spacing w:line="240" w:lineRule="auto"/>
      </w:pPr>
      <w:r>
        <w:t xml:space="preserve">　　</w:t>
      </w:r>
      <w:r>
        <w:rPr>
          <w:rFonts w:ascii="NEU-HZ-S92" w:hAnsi="NEU-HZ-S92"/>
        </w:rPr>
        <w:t>1</w:t>
      </w:r>
      <w:r>
        <w:t>.</w:t>
      </w:r>
      <w:r>
        <w:rPr>
          <w:rFonts w:hint="eastAsia"/>
        </w:rPr>
        <w:t>最近同学们阅读四大名著的场面那是热火朝天啊</w:t>
      </w:r>
      <w:r>
        <w:rPr>
          <w:rFonts w:ascii="方正书宋_GBK" w:hAnsi="方正书宋_GBK"/>
        </w:rPr>
        <w:t>!</w:t>
      </w:r>
      <w:r>
        <w:rPr>
          <w:rFonts w:hint="eastAsia"/>
        </w:rPr>
        <w:t>有些同学遇到一些不懂的词语就来问我</w:t>
      </w:r>
      <w:r>
        <w:rPr>
          <w:rFonts w:ascii="方正书宋_GBK" w:hAnsi="方正书宋_GBK"/>
        </w:rPr>
        <w:t>,</w:t>
      </w:r>
      <w:r>
        <w:rPr>
          <w:rFonts w:hint="eastAsia"/>
        </w:rPr>
        <w:t>今天大家一起来猜猜它们的大致意思。</w:t>
      </w:r>
    </w:p>
    <w:p w:rsidR="00026480" w:rsidRDefault="00026480" w:rsidP="00026480">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672" name="语文ppt.jpg" descr="id:214750406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5"/>
                    <a:stretch>
                      <a:fillRect/>
                    </a:stretch>
                  </pic:blipFill>
                  <pic:spPr>
                    <a:xfrm>
                      <a:off x="0" y="0"/>
                      <a:ext cx="274320" cy="213480"/>
                    </a:xfrm>
                    <a:prstGeom prst="rect">
                      <a:avLst/>
                    </a:prstGeom>
                  </pic:spPr>
                </pic:pic>
              </a:graphicData>
            </a:graphic>
          </wp:inline>
        </w:drawing>
      </w:r>
    </w:p>
    <w:p w:rsidR="00026480" w:rsidRDefault="00026480" w:rsidP="00026480">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榜文</w:t>
      </w:r>
      <w:r>
        <w:t xml:space="preserve">　</w:t>
      </w:r>
      <w:r>
        <w:rPr>
          <w:rFonts w:eastAsia="方正楷体_GBK" w:hint="eastAsia"/>
        </w:rPr>
        <w:t>印信</w:t>
      </w:r>
      <w:r>
        <w:t xml:space="preserve">　</w:t>
      </w:r>
      <w:r>
        <w:rPr>
          <w:rFonts w:eastAsia="方正楷体_GBK" w:hint="eastAsia"/>
        </w:rPr>
        <w:t>驿站</w:t>
      </w:r>
      <w:r>
        <w:t xml:space="preserve">　</w:t>
      </w:r>
      <w:r>
        <w:rPr>
          <w:rFonts w:eastAsia="方正楷体_GBK" w:hint="eastAsia"/>
        </w:rPr>
        <w:t>郎中</w:t>
      </w:r>
      <w:r>
        <w:t xml:space="preserve">　</w:t>
      </w:r>
      <w:r>
        <w:rPr>
          <w:rFonts w:eastAsia="方正楷体_GBK" w:hint="eastAsia"/>
        </w:rPr>
        <w:t>店家</w:t>
      </w:r>
      <w:r>
        <w:t xml:space="preserve">　</w:t>
      </w:r>
      <w:r>
        <w:rPr>
          <w:rFonts w:eastAsia="方正楷体_GBK" w:hint="eastAsia"/>
        </w:rPr>
        <w:t>客舍</w:t>
      </w:r>
      <w:r>
        <w:t xml:space="preserve">　</w:t>
      </w:r>
      <w:r>
        <w:rPr>
          <w:rFonts w:eastAsia="方正楷体_GBK" w:hint="eastAsia"/>
        </w:rPr>
        <w:t>货郎</w:t>
      </w:r>
      <w:r>
        <w:t xml:space="preserve">　</w:t>
      </w:r>
      <w:r>
        <w:rPr>
          <w:rFonts w:eastAsia="方正楷体_GBK" w:hint="eastAsia"/>
        </w:rPr>
        <w:t>墨客</w:t>
      </w:r>
    </w:p>
    <w:p w:rsidR="00026480" w:rsidRDefault="00026480" w:rsidP="00026480">
      <w:pPr>
        <w:spacing w:line="240" w:lineRule="auto"/>
        <w:ind w:firstLineChars="200" w:firstLine="360"/>
      </w:pPr>
      <w:r>
        <w:rPr>
          <w:rFonts w:hint="eastAsia"/>
        </w:rPr>
        <w:t>指名读</w:t>
      </w:r>
      <w:r>
        <w:rPr>
          <w:rFonts w:ascii="方正书宋_GBK" w:hAnsi="方正书宋_GBK"/>
        </w:rPr>
        <w:t>,</w:t>
      </w:r>
      <w:r>
        <w:rPr>
          <w:rFonts w:hint="eastAsia"/>
        </w:rPr>
        <w:t>齐读。</w:t>
      </w:r>
    </w:p>
    <w:p w:rsidR="00026480" w:rsidRDefault="00026480" w:rsidP="00026480">
      <w:pPr>
        <w:spacing w:line="240" w:lineRule="auto"/>
        <w:ind w:firstLineChars="200" w:firstLine="360"/>
      </w:pPr>
      <w:r>
        <w:rPr>
          <w:rFonts w:ascii="NEU-HZ-S92" w:hAnsi="NEU-HZ-S92"/>
        </w:rPr>
        <w:t>2</w:t>
      </w:r>
      <w:r>
        <w:t>.</w:t>
      </w:r>
      <w:r>
        <w:rPr>
          <w:rFonts w:hint="eastAsia"/>
        </w:rPr>
        <w:t>这些词语有的是本单元课文中的</w:t>
      </w:r>
      <w:r>
        <w:rPr>
          <w:rFonts w:ascii="方正书宋_GBK" w:hAnsi="方正书宋_GBK"/>
        </w:rPr>
        <w:t>,</w:t>
      </w:r>
      <w:r>
        <w:rPr>
          <w:rFonts w:hint="eastAsia"/>
        </w:rPr>
        <w:t>有的是课外的</w:t>
      </w:r>
      <w:r>
        <w:rPr>
          <w:rFonts w:ascii="方正书宋_GBK" w:hAnsi="方正书宋_GBK"/>
        </w:rPr>
        <w:t>,</w:t>
      </w:r>
      <w:r>
        <w:rPr>
          <w:rFonts w:hint="eastAsia"/>
        </w:rPr>
        <w:t>你准备用什么办法猜出它们的大致意思</w:t>
      </w:r>
      <w:r>
        <w:rPr>
          <w:rFonts w:ascii="方正书宋_GBK" w:hAnsi="方正书宋_GBK"/>
        </w:rPr>
        <w:t>?</w:t>
      </w:r>
    </w:p>
    <w:p w:rsidR="00026480" w:rsidRDefault="00026480" w:rsidP="00026480">
      <w:pPr>
        <w:spacing w:line="240" w:lineRule="auto"/>
        <w:ind w:firstLineChars="200" w:firstLine="360"/>
      </w:pPr>
      <w:r>
        <w:rPr>
          <w:rFonts w:hint="eastAsia"/>
        </w:rPr>
        <w:t>预设</w:t>
      </w:r>
      <w:r>
        <w:rPr>
          <w:rFonts w:ascii="方正书宋_GBK" w:hAnsi="方正书宋_GBK"/>
        </w:rPr>
        <w:t>:</w:t>
      </w:r>
    </w:p>
    <w:p w:rsidR="00026480" w:rsidRDefault="00026480" w:rsidP="00026480">
      <w:pPr>
        <w:spacing w:line="240" w:lineRule="auto"/>
        <w:ind w:firstLineChars="200" w:firstLine="360"/>
      </w:pPr>
      <w:r>
        <w:rPr>
          <w:rFonts w:ascii="方正书宋_GBK" w:hAnsi="方正书宋_GBK"/>
        </w:rPr>
        <w:t>(</w:t>
      </w:r>
      <w:r>
        <w:t>1</w:t>
      </w:r>
      <w:r>
        <w:rPr>
          <w:rFonts w:ascii="方正书宋_GBK" w:hAnsi="方正书宋_GBK"/>
        </w:rPr>
        <w:t>)</w:t>
      </w:r>
      <w:r>
        <w:rPr>
          <w:rFonts w:hint="eastAsia"/>
        </w:rPr>
        <w:t>课文中的词语可以用联系上下文猜测意思的方法。</w:t>
      </w:r>
    </w:p>
    <w:p w:rsidR="00026480" w:rsidRDefault="00026480" w:rsidP="00026480">
      <w:pPr>
        <w:spacing w:line="240" w:lineRule="auto"/>
        <w:ind w:firstLineChars="200" w:firstLine="360"/>
      </w:pPr>
      <w:r>
        <w:rPr>
          <w:rFonts w:ascii="方正书宋_GBK" w:hAnsi="方正书宋_GBK"/>
        </w:rPr>
        <w:t>(</w:t>
      </w:r>
      <w:r>
        <w:t>2</w:t>
      </w:r>
      <w:r>
        <w:rPr>
          <w:rFonts w:ascii="方正书宋_GBK" w:hAnsi="方正书宋_GBK"/>
        </w:rPr>
        <w:t>)</w:t>
      </w:r>
      <w:r>
        <w:rPr>
          <w:rFonts w:hint="eastAsia"/>
        </w:rPr>
        <w:t>课外的词语可以运用以往的阅读经验来猜测意思</w:t>
      </w:r>
      <w:r>
        <w:rPr>
          <w:rFonts w:ascii="方正书宋_GBK" w:hAnsi="方正书宋_GBK"/>
        </w:rPr>
        <w:t>,</w:t>
      </w:r>
      <w:r>
        <w:rPr>
          <w:rFonts w:hint="eastAsia"/>
        </w:rPr>
        <w:t>也就是说以前在某个故事中见过这个词</w:t>
      </w:r>
      <w:r>
        <w:rPr>
          <w:rFonts w:ascii="方正书宋_GBK" w:hAnsi="方正书宋_GBK"/>
        </w:rPr>
        <w:t>,</w:t>
      </w:r>
      <w:r>
        <w:rPr>
          <w:rFonts w:hint="eastAsia"/>
        </w:rPr>
        <w:t>根据这个词在以前读的故事中的意思</w:t>
      </w:r>
      <w:r>
        <w:rPr>
          <w:rFonts w:ascii="方正书宋_GBK" w:hAnsi="方正书宋_GBK"/>
        </w:rPr>
        <w:t>,</w:t>
      </w:r>
      <w:r>
        <w:rPr>
          <w:rFonts w:hint="eastAsia"/>
        </w:rPr>
        <w:t>就能猜测出这个词语的大致意思。</w:t>
      </w:r>
    </w:p>
    <w:p w:rsidR="00026480" w:rsidRDefault="00026480" w:rsidP="00026480">
      <w:pPr>
        <w:spacing w:line="240" w:lineRule="auto"/>
        <w:ind w:firstLineChars="200" w:firstLine="360"/>
      </w:pPr>
      <w:r>
        <w:rPr>
          <w:rFonts w:ascii="NEU-HZ-S92" w:hAnsi="NEU-HZ-S92"/>
        </w:rPr>
        <w:t>3</w:t>
      </w:r>
      <w:r>
        <w:t>.</w:t>
      </w:r>
      <w:r>
        <w:rPr>
          <w:rFonts w:hint="eastAsia"/>
        </w:rPr>
        <w:t>我们来分一分</w:t>
      </w:r>
      <w:r>
        <w:rPr>
          <w:rFonts w:ascii="方正书宋_GBK" w:hAnsi="方正书宋_GBK"/>
        </w:rPr>
        <w:t>,</w:t>
      </w:r>
      <w:r>
        <w:rPr>
          <w:rFonts w:hint="eastAsia"/>
        </w:rPr>
        <w:t>哪几个词是课文中的</w:t>
      </w:r>
      <w:r>
        <w:rPr>
          <w:rFonts w:ascii="方正书宋_GBK" w:hAnsi="方正书宋_GBK"/>
        </w:rPr>
        <w:t>,</w:t>
      </w:r>
      <w:r>
        <w:rPr>
          <w:rFonts w:hint="eastAsia"/>
        </w:rPr>
        <w:t>哪几个词是课外的</w:t>
      </w:r>
      <w:r>
        <w:rPr>
          <w:rFonts w:ascii="方正书宋_GBK" w:hAnsi="方正书宋_GBK"/>
        </w:rPr>
        <w:t>?(</w:t>
      </w:r>
      <w:r>
        <w:rPr>
          <w:rFonts w:hint="eastAsia"/>
        </w:rPr>
        <w:t>指名说</w:t>
      </w:r>
      <w:r>
        <w:rPr>
          <w:rFonts w:ascii="方正书宋_GBK" w:hAnsi="方正书宋_GBK"/>
        </w:rPr>
        <w:t>)</w:t>
      </w:r>
    </w:p>
    <w:p w:rsidR="00026480" w:rsidRDefault="00026480" w:rsidP="00026480">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673" name="语文ppt.jpg" descr="id:214750406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5"/>
                    <a:stretch>
                      <a:fillRect/>
                    </a:stretch>
                  </pic:blipFill>
                  <pic:spPr>
                    <a:xfrm>
                      <a:off x="0" y="0"/>
                      <a:ext cx="274320" cy="213480"/>
                    </a:xfrm>
                    <a:prstGeom prst="rect">
                      <a:avLst/>
                    </a:prstGeom>
                  </pic:spPr>
                </pic:pic>
              </a:graphicData>
            </a:graphic>
          </wp:inline>
        </w:drawing>
      </w:r>
    </w:p>
    <w:p w:rsidR="00026480" w:rsidRDefault="00026480" w:rsidP="00026480">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课内词语</w:t>
      </w:r>
      <w:r>
        <w:rPr>
          <w:rFonts w:ascii="方正楷体_GBK" w:hAnsi="方正楷体_GBK"/>
        </w:rPr>
        <w:t>:</w:t>
      </w:r>
      <w:r>
        <w:rPr>
          <w:rFonts w:eastAsia="方正楷体_GBK" w:hint="eastAsia"/>
        </w:rPr>
        <w:t>榜文、印信、店家</w:t>
      </w:r>
    </w:p>
    <w:p w:rsidR="00026480" w:rsidRDefault="00026480" w:rsidP="00026480">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360"/>
      </w:pPr>
      <w:r>
        <w:rPr>
          <w:rFonts w:eastAsia="方正楷体_GBK" w:hint="eastAsia"/>
        </w:rPr>
        <w:t>课外词语</w:t>
      </w:r>
      <w:r>
        <w:rPr>
          <w:rFonts w:ascii="方正楷体_GBK" w:hAnsi="方正楷体_GBK"/>
        </w:rPr>
        <w:t>:</w:t>
      </w:r>
      <w:r>
        <w:rPr>
          <w:rFonts w:eastAsia="方正楷体_GBK" w:hint="eastAsia"/>
        </w:rPr>
        <w:t>驿站、郎中、客舍、货郎、墨客</w:t>
      </w:r>
    </w:p>
    <w:p w:rsidR="00026480" w:rsidRDefault="00026480" w:rsidP="00026480">
      <w:pPr>
        <w:spacing w:line="240" w:lineRule="auto"/>
        <w:ind w:firstLineChars="200" w:firstLine="360"/>
      </w:pPr>
      <w:r>
        <w:rPr>
          <w:rFonts w:ascii="NEU-HZ-S92" w:hAnsi="NEU-HZ-S92"/>
        </w:rPr>
        <w:t>4</w:t>
      </w:r>
      <w:r>
        <w:t>.</w:t>
      </w:r>
      <w:r>
        <w:rPr>
          <w:rFonts w:hint="eastAsia"/>
        </w:rPr>
        <w:t>如果是课文中的词语</w:t>
      </w:r>
      <w:r>
        <w:rPr>
          <w:rFonts w:ascii="方正书宋_GBK" w:hAnsi="方正书宋_GBK"/>
        </w:rPr>
        <w:t>,</w:t>
      </w:r>
      <w:r>
        <w:rPr>
          <w:rFonts w:hint="eastAsia"/>
        </w:rPr>
        <w:t>可以去找原文中的句子</w:t>
      </w:r>
      <w:r>
        <w:rPr>
          <w:rFonts w:ascii="方正书宋_GBK" w:hAnsi="方正书宋_GBK"/>
        </w:rPr>
        <w:t>,</w:t>
      </w:r>
      <w:r>
        <w:rPr>
          <w:rFonts w:hint="eastAsia"/>
        </w:rPr>
        <w:t>根据上下文猜测词语的意思。请同学们找一找本单元课文中带有这几个词语的句子。</w:t>
      </w:r>
      <w:r>
        <w:rPr>
          <w:rFonts w:ascii="方正书宋_GBK" w:hAnsi="方正书宋_GBK"/>
        </w:rPr>
        <w:t>(</w:t>
      </w:r>
      <w:r>
        <w:rPr>
          <w:rFonts w:hint="eastAsia"/>
        </w:rPr>
        <w:t>指名说</w:t>
      </w:r>
      <w:r>
        <w:rPr>
          <w:rFonts w:ascii="方正书宋_GBK" w:hAnsi="方正书宋_GBK"/>
        </w:rPr>
        <w:t>)</w:t>
      </w:r>
    </w:p>
    <w:p w:rsidR="00026480" w:rsidRDefault="00026480" w:rsidP="00026480">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674" name="语文ppt.jpg" descr="id:214750407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5"/>
                    <a:stretch>
                      <a:fillRect/>
                    </a:stretch>
                  </pic:blipFill>
                  <pic:spPr>
                    <a:xfrm>
                      <a:off x="0" y="0"/>
                      <a:ext cx="274320" cy="213480"/>
                    </a:xfrm>
                    <a:prstGeom prst="rect">
                      <a:avLst/>
                    </a:prstGeom>
                  </pic:spPr>
                </pic:pic>
              </a:graphicData>
            </a:graphic>
          </wp:inline>
        </w:drawing>
      </w:r>
    </w:p>
    <w:p w:rsidR="00026480" w:rsidRDefault="00026480" w:rsidP="00026480">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lastRenderedPageBreak/>
        <w:t>酒家道</w:t>
      </w:r>
      <w:r>
        <w:rPr>
          <w:rFonts w:ascii="方正楷体_GBK" w:hAnsi="方正楷体_GBK"/>
        </w:rPr>
        <w:t>:</w:t>
      </w:r>
      <w:r>
        <w:rPr>
          <w:rFonts w:eastAsia="方正楷体_GBK" w:hint="eastAsia"/>
        </w:rPr>
        <w:t>“客官要肉便添来。”</w:t>
      </w:r>
    </w:p>
    <w:p w:rsidR="00026480" w:rsidRDefault="00026480" w:rsidP="00026480">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360"/>
      </w:pPr>
      <w:r>
        <w:rPr>
          <w:rFonts w:eastAsia="方正楷体_GBK" w:hint="eastAsia"/>
        </w:rPr>
        <w:t>酒家叫道</w:t>
      </w:r>
      <w:r>
        <w:rPr>
          <w:rFonts w:ascii="方正楷体_GBK" w:hAnsi="方正楷体_GBK"/>
        </w:rPr>
        <w:t>:</w:t>
      </w:r>
      <w:r>
        <w:rPr>
          <w:rFonts w:eastAsia="方正楷体_GBK" w:hint="eastAsia"/>
        </w:rPr>
        <w:t>“我是好意。你且回来我家看官司榜文。”</w:t>
      </w:r>
    </w:p>
    <w:p w:rsidR="00026480" w:rsidRDefault="00026480" w:rsidP="00026480">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360"/>
      </w:pPr>
      <w:r>
        <w:rPr>
          <w:rFonts w:eastAsia="方正楷体_GBK" w:hint="eastAsia"/>
        </w:rPr>
        <w:t>行到庙前</w:t>
      </w:r>
      <w:r>
        <w:rPr>
          <w:rFonts w:ascii="方正楷体_GBK" w:hAnsi="方正楷体_GBK"/>
        </w:rPr>
        <w:t>,</w:t>
      </w:r>
      <w:r>
        <w:rPr>
          <w:rFonts w:eastAsia="方正楷体_GBK" w:hint="eastAsia"/>
        </w:rPr>
        <w:t>见这庙门上贴着一张印信榜文。</w:t>
      </w:r>
    </w:p>
    <w:p w:rsidR="00026480" w:rsidRDefault="00026480" w:rsidP="00026480">
      <w:pPr>
        <w:spacing w:line="240" w:lineRule="auto"/>
        <w:ind w:firstLineChars="200" w:firstLine="360"/>
      </w:pPr>
      <w:r>
        <w:rPr>
          <w:rFonts w:hint="eastAsia"/>
        </w:rPr>
        <w:t>指名根据上下文猜测词语的意思。</w:t>
      </w:r>
    </w:p>
    <w:p w:rsidR="00026480" w:rsidRDefault="00026480" w:rsidP="00026480">
      <w:pPr>
        <w:spacing w:line="240" w:lineRule="auto"/>
        <w:ind w:firstLineChars="200" w:firstLine="360"/>
      </w:pPr>
      <w:r>
        <w:rPr>
          <w:rFonts w:ascii="NEU-HZ-S92" w:hAnsi="NEU-HZ-S92"/>
        </w:rPr>
        <w:t>5</w:t>
      </w:r>
      <w:r>
        <w:t>.</w:t>
      </w:r>
      <w:r>
        <w:rPr>
          <w:rFonts w:hint="eastAsia"/>
        </w:rPr>
        <w:t>猜一猜课外词语的大致意思</w:t>
      </w:r>
      <w:r>
        <w:rPr>
          <w:rFonts w:ascii="方正书宋_GBK" w:hAnsi="方正书宋_GBK"/>
        </w:rPr>
        <w:t>,</w:t>
      </w:r>
      <w:r>
        <w:rPr>
          <w:rFonts w:hint="eastAsia"/>
        </w:rPr>
        <w:t>说一说你是用什么方法猜测的。</w:t>
      </w:r>
      <w:r>
        <w:rPr>
          <w:rFonts w:ascii="方正书宋_GBK" w:hAnsi="方正书宋_GBK"/>
        </w:rPr>
        <w:t>(</w:t>
      </w:r>
      <w:r>
        <w:rPr>
          <w:rFonts w:hint="eastAsia"/>
        </w:rPr>
        <w:t>学生畅所欲言</w:t>
      </w:r>
      <w:r>
        <w:rPr>
          <w:rFonts w:ascii="方正书宋_GBK" w:hAnsi="方正书宋_GBK"/>
        </w:rPr>
        <w:t>)</w:t>
      </w:r>
    </w:p>
    <w:p w:rsidR="00026480" w:rsidRDefault="00026480" w:rsidP="00026480">
      <w:pPr>
        <w:spacing w:line="240" w:lineRule="auto"/>
        <w:ind w:firstLineChars="200" w:firstLine="360"/>
      </w:pPr>
      <w:r>
        <w:rPr>
          <w:rFonts w:ascii="NEU-HZ-S92" w:hAnsi="NEU-HZ-S92"/>
        </w:rPr>
        <w:t>6</w:t>
      </w:r>
      <w:r>
        <w:t>.</w:t>
      </w:r>
      <w:r>
        <w:rPr>
          <w:rFonts w:hint="eastAsia"/>
        </w:rPr>
        <w:t>教师小结</w:t>
      </w:r>
      <w:r>
        <w:rPr>
          <w:rFonts w:ascii="方正书宋_GBK" w:hAnsi="方正书宋_GBK"/>
        </w:rPr>
        <w:t>:</w:t>
      </w:r>
      <w:r>
        <w:rPr>
          <w:rFonts w:hint="eastAsia"/>
        </w:rPr>
        <w:t>今天同学们用了各种方法猜测词语的意思</w:t>
      </w:r>
      <w:r>
        <w:rPr>
          <w:rFonts w:ascii="方正书宋_GBK" w:hAnsi="方正书宋_GBK"/>
        </w:rPr>
        <w:t>,</w:t>
      </w:r>
      <w:r>
        <w:rPr>
          <w:rFonts w:hint="eastAsia"/>
        </w:rPr>
        <w:t>有根据上下文猜测意思的</w:t>
      </w:r>
      <w:r>
        <w:rPr>
          <w:rFonts w:ascii="方正书宋_GBK" w:hAnsi="方正书宋_GBK"/>
        </w:rPr>
        <w:t>,</w:t>
      </w:r>
      <w:r>
        <w:rPr>
          <w:rFonts w:hint="eastAsia"/>
        </w:rPr>
        <w:t>有根据故事情节猜测意思的</w:t>
      </w:r>
      <w:r>
        <w:rPr>
          <w:rFonts w:ascii="方正书宋_GBK" w:hAnsi="方正书宋_GBK"/>
        </w:rPr>
        <w:t>,</w:t>
      </w:r>
      <w:r>
        <w:rPr>
          <w:rFonts w:hint="eastAsia"/>
        </w:rPr>
        <w:t>也有根据成语猜测意思的。以后在阅读古典名著的时候</w:t>
      </w:r>
      <w:r>
        <w:rPr>
          <w:rFonts w:ascii="方正书宋_GBK" w:hAnsi="方正书宋_GBK"/>
        </w:rPr>
        <w:t>,</w:t>
      </w:r>
      <w:r>
        <w:rPr>
          <w:rFonts w:hint="eastAsia"/>
        </w:rPr>
        <w:t>大家可以运用这些方法猜测出书中难懂的词语的大致意思。</w:t>
      </w:r>
    </w:p>
    <w:p w:rsidR="00026480" w:rsidRDefault="00026480" w:rsidP="00026480">
      <w:pPr>
        <w:spacing w:line="240" w:lineRule="auto"/>
        <w:ind w:firstLineChars="200" w:firstLine="360"/>
        <w:rPr>
          <w:rFonts w:eastAsia="方正楷体_GBK"/>
        </w:rPr>
      </w:pPr>
      <w:r>
        <w:rPr>
          <w:noProof/>
        </w:rPr>
        <w:drawing>
          <wp:inline distT="0" distB="0" distL="0" distR="0">
            <wp:extent cx="579240" cy="176040"/>
            <wp:effectExtent l="0" t="0" r="0" b="0"/>
            <wp:docPr id="675" name="设计意图.jpg" descr="id:214750408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0.jpeg"/>
                    <pic:cNvPicPr/>
                  </pic:nvPicPr>
                  <pic:blipFill>
                    <a:blip r:embed="rId14"/>
                    <a:stretch>
                      <a:fillRect/>
                    </a:stretch>
                  </pic:blipFill>
                  <pic:spPr>
                    <a:xfrm>
                      <a:off x="0" y="0"/>
                      <a:ext cx="579240" cy="176040"/>
                    </a:xfrm>
                    <a:prstGeom prst="rect">
                      <a:avLst/>
                    </a:prstGeom>
                  </pic:spPr>
                </pic:pic>
              </a:graphicData>
            </a:graphic>
          </wp:inline>
        </w:drawing>
      </w:r>
      <w:r>
        <w:rPr>
          <w:rFonts w:eastAsia="方正楷体_GBK" w:hint="eastAsia"/>
        </w:rPr>
        <w:t>训练学生猜测出词语的大致意思</w:t>
      </w:r>
      <w:r>
        <w:rPr>
          <w:rFonts w:ascii="方正楷体_GBK" w:hAnsi="方正楷体_GBK"/>
        </w:rPr>
        <w:t>,</w:t>
      </w:r>
      <w:r>
        <w:rPr>
          <w:rFonts w:eastAsia="方正楷体_GBK" w:hint="eastAsia"/>
        </w:rPr>
        <w:t>使学生掌握根据上下文猜测词语意思的方法</w:t>
      </w:r>
      <w:r>
        <w:rPr>
          <w:rFonts w:ascii="方正楷体_GBK" w:hAnsi="方正楷体_GBK"/>
        </w:rPr>
        <w:t>,</w:t>
      </w:r>
      <w:r>
        <w:rPr>
          <w:rFonts w:eastAsia="方正楷体_GBK" w:hint="eastAsia"/>
        </w:rPr>
        <w:t>以及阅读古典名著的方法。</w:t>
      </w:r>
    </w:p>
    <w:p w:rsidR="00026480" w:rsidRDefault="00026480" w:rsidP="00026480">
      <w:pPr>
        <w:spacing w:line="240" w:lineRule="auto"/>
        <w:ind w:firstLineChars="200" w:firstLine="420"/>
      </w:pPr>
      <w:r>
        <w:rPr>
          <w:rFonts w:eastAsia="方正黑体_GBK" w:hint="eastAsia"/>
          <w:color w:val="FF00FF"/>
          <w:sz w:val="21"/>
        </w:rPr>
        <w:t>三</w:t>
      </w:r>
      <w:r>
        <w:rPr>
          <w:color w:val="FF00FF"/>
          <w:sz w:val="21"/>
        </w:rPr>
        <w:t xml:space="preserve">　</w:t>
      </w:r>
      <w:r>
        <w:rPr>
          <w:rFonts w:eastAsia="方正黑体_GBK" w:hint="eastAsia"/>
          <w:color w:val="FF00FF"/>
          <w:sz w:val="21"/>
        </w:rPr>
        <w:t>学习方法</w:t>
      </w:r>
      <w:r>
        <w:rPr>
          <w:rFonts w:ascii="方正黑体_GBK" w:hAnsi="方正黑体_GBK"/>
          <w:color w:val="FF00FF"/>
          <w:sz w:val="21"/>
        </w:rPr>
        <w:t>,</w:t>
      </w:r>
      <w:r>
        <w:rPr>
          <w:rFonts w:eastAsia="方正黑体_GBK" w:hint="eastAsia"/>
          <w:color w:val="FF00FF"/>
          <w:sz w:val="21"/>
        </w:rPr>
        <w:t>运用方法</w:t>
      </w:r>
    </w:p>
    <w:p w:rsidR="00026480" w:rsidRDefault="00026480" w:rsidP="00026480">
      <w:pPr>
        <w:spacing w:line="240" w:lineRule="auto"/>
      </w:pPr>
      <w:r>
        <w:t xml:space="preserve">　　</w:t>
      </w:r>
      <w:r>
        <w:rPr>
          <w:rFonts w:ascii="NEU-HZ-S92" w:hAnsi="NEU-HZ-S92"/>
        </w:rPr>
        <w:t>1</w:t>
      </w:r>
      <w:r>
        <w:t>.</w:t>
      </w:r>
      <w:r>
        <w:rPr>
          <w:rFonts w:hint="eastAsia"/>
        </w:rPr>
        <w:t>同学们</w:t>
      </w:r>
      <w:r>
        <w:rPr>
          <w:rFonts w:ascii="方正书宋_GBK" w:hAnsi="方正书宋_GBK"/>
        </w:rPr>
        <w:t>,</w:t>
      </w:r>
      <w:r>
        <w:rPr>
          <w:rFonts w:hint="eastAsia"/>
        </w:rPr>
        <w:t>我发现阅读古典名著的时候</w:t>
      </w:r>
      <w:r>
        <w:rPr>
          <w:rFonts w:ascii="方正书宋_GBK" w:hAnsi="方正书宋_GBK"/>
        </w:rPr>
        <w:t>,</w:t>
      </w:r>
      <w:r>
        <w:rPr>
          <w:rFonts w:hint="eastAsia"/>
        </w:rPr>
        <w:t>有些词语的意思很难读懂</w:t>
      </w:r>
      <w:r>
        <w:rPr>
          <w:rFonts w:ascii="方正书宋_GBK" w:hAnsi="方正书宋_GBK"/>
        </w:rPr>
        <w:t>,</w:t>
      </w:r>
      <w:r>
        <w:rPr>
          <w:rFonts w:hint="eastAsia"/>
        </w:rPr>
        <w:t>词语的意思没弄懂</w:t>
      </w:r>
      <w:r>
        <w:rPr>
          <w:rFonts w:ascii="方正书宋_GBK" w:hAnsi="方正书宋_GBK"/>
        </w:rPr>
        <w:t>,</w:t>
      </w:r>
      <w:r>
        <w:rPr>
          <w:rFonts w:hint="eastAsia"/>
        </w:rPr>
        <w:t>这句话的意思就更不可能懂了。今天我们就来交流一下弄懂这些四字词语的方法。</w:t>
      </w:r>
    </w:p>
    <w:p w:rsidR="00026480" w:rsidRDefault="00026480" w:rsidP="00026480">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677" name="语文ppt.jpg" descr="id:214750409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5"/>
                    <a:stretch>
                      <a:fillRect/>
                    </a:stretch>
                  </pic:blipFill>
                  <pic:spPr>
                    <a:xfrm>
                      <a:off x="0" y="0"/>
                      <a:ext cx="274320" cy="213480"/>
                    </a:xfrm>
                    <a:prstGeom prst="rect">
                      <a:avLst/>
                    </a:prstGeom>
                  </pic:spPr>
                </pic:pic>
              </a:graphicData>
            </a:graphic>
          </wp:inline>
        </w:drawing>
      </w:r>
    </w:p>
    <w:p w:rsidR="00026480" w:rsidRDefault="00026480" w:rsidP="00026480">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读下面的句子</w:t>
      </w:r>
      <w:r>
        <w:rPr>
          <w:rFonts w:ascii="方正楷体_GBK" w:hAnsi="方正楷体_GBK"/>
        </w:rPr>
        <w:t>,</w:t>
      </w:r>
      <w:r>
        <w:rPr>
          <w:rFonts w:eastAsia="方正楷体_GBK" w:hint="eastAsia"/>
        </w:rPr>
        <w:t>注意加点的部分</w:t>
      </w:r>
      <w:r>
        <w:rPr>
          <w:rFonts w:ascii="方正楷体_GBK" w:hAnsi="方正楷体_GBK"/>
        </w:rPr>
        <w:t>,</w:t>
      </w:r>
      <w:r>
        <w:rPr>
          <w:rFonts w:eastAsia="方正楷体_GBK" w:hint="eastAsia"/>
        </w:rPr>
        <w:t>说说你是怎么知道它们的意思的。</w:t>
      </w:r>
    </w:p>
    <w:p w:rsidR="00026480" w:rsidRDefault="00026480" w:rsidP="00026480">
      <w:pPr>
        <w:pBdr>
          <w:top w:val="single" w:sz="4" w:space="0" w:color="FFB3FF"/>
          <w:left w:val="single" w:sz="4" w:space="0" w:color="FFB3FF"/>
          <w:bottom w:val="single" w:sz="4" w:space="0" w:color="FFB3FF"/>
          <w:right w:val="single" w:sz="4" w:space="0" w:color="FFB3FF"/>
        </w:pBdr>
        <w:shd w:val="solid" w:color="FFFFFF" w:fill="auto"/>
        <w:spacing w:line="240" w:lineRule="auto"/>
      </w:pPr>
      <w:r>
        <w:t xml:space="preserve">　　</w:t>
      </w:r>
      <w:r>
        <w:rPr>
          <w:rFonts w:eastAsia="方正楷体_GBK" w:hint="eastAsia"/>
        </w:rPr>
        <w:t>但有过往客商</w:t>
      </w:r>
      <w:r>
        <w:rPr>
          <w:rFonts w:ascii="方正楷体_GBK" w:hAnsi="方正楷体_GBK"/>
        </w:rPr>
        <w:t>,</w:t>
      </w:r>
      <w:r>
        <w:rPr>
          <w:rFonts w:eastAsia="方正楷体_GBK" w:hint="eastAsia"/>
        </w:rPr>
        <w:t>可于巳、午、未三个时辰</w:t>
      </w:r>
      <w:r>
        <w:rPr>
          <w:rFonts w:ascii="方正楷体_GBK" w:hAnsi="方正楷体_GBK"/>
        </w:rPr>
        <w:t>,</w:t>
      </w:r>
      <w:r>
        <w:rPr>
          <w:rFonts w:eastAsia="方正楷体_GBK" w:hint="eastAsia"/>
        </w:rPr>
        <w:t>结伙成队过冈。</w:t>
      </w:r>
      <w:r>
        <w:rPr>
          <w:rFonts w:eastAsia="方正楷体_GBK" w:hint="eastAsia"/>
          <w:em w:val="dot"/>
        </w:rPr>
        <w:t>请勿自误</w:t>
      </w:r>
      <w:r>
        <w:rPr>
          <w:rFonts w:eastAsia="方正楷体_GBK" w:hint="eastAsia"/>
        </w:rPr>
        <w:t>。</w:t>
      </w:r>
    </w:p>
    <w:p w:rsidR="00026480" w:rsidRDefault="00026480" w:rsidP="00026480">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360"/>
      </w:pPr>
      <w:r>
        <w:rPr>
          <w:rFonts w:eastAsia="方正楷体_GBK" w:hint="eastAsia"/>
        </w:rPr>
        <w:t>石猴</w:t>
      </w:r>
      <w:r>
        <w:rPr>
          <w:rFonts w:eastAsia="方正楷体_GBK" w:hint="eastAsia"/>
          <w:em w:val="dot"/>
        </w:rPr>
        <w:t>喜不自胜</w:t>
      </w:r>
      <w:r>
        <w:rPr>
          <w:rFonts w:ascii="方正楷体_GBK" w:hAnsi="方正楷体_GBK"/>
        </w:rPr>
        <w:t>,</w:t>
      </w:r>
      <w:r>
        <w:rPr>
          <w:rFonts w:eastAsia="方正楷体_GBK" w:hint="eastAsia"/>
        </w:rPr>
        <w:t>忽抽身往外便走</w:t>
      </w:r>
      <w:r>
        <w:rPr>
          <w:rFonts w:ascii="方正楷体_GBK" w:hAnsi="方正楷体_GBK"/>
        </w:rPr>
        <w:t>,</w:t>
      </w:r>
      <w:r>
        <w:rPr>
          <w:rFonts w:eastAsia="方正楷体_GBK" w:hint="eastAsia"/>
        </w:rPr>
        <w:t>复</w:t>
      </w:r>
      <w:r>
        <w:rPr>
          <w:rFonts w:eastAsia="方正楷体_GBK" w:hint="eastAsia"/>
          <w:em w:val="dot"/>
        </w:rPr>
        <w:t>瞑目蹲身</w:t>
      </w:r>
      <w:r>
        <w:rPr>
          <w:rFonts w:ascii="方正楷体_GBK" w:hAnsi="方正楷体_GBK"/>
        </w:rPr>
        <w:t>,</w:t>
      </w:r>
      <w:r>
        <w:rPr>
          <w:rFonts w:eastAsia="方正楷体_GBK" w:hint="eastAsia"/>
        </w:rPr>
        <w:t>跳出水外。</w:t>
      </w:r>
    </w:p>
    <w:p w:rsidR="00026480" w:rsidRDefault="00026480" w:rsidP="00026480">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360"/>
      </w:pPr>
      <w:r>
        <w:rPr>
          <w:rFonts w:eastAsia="方正楷体_GBK" w:hint="eastAsia"/>
        </w:rPr>
        <w:t>众猴听说</w:t>
      </w:r>
      <w:r>
        <w:rPr>
          <w:rFonts w:ascii="方正楷体_GBK" w:hAnsi="方正楷体_GBK"/>
        </w:rPr>
        <w:t>,</w:t>
      </w:r>
      <w:r>
        <w:rPr>
          <w:rFonts w:eastAsia="方正楷体_GBK" w:hint="eastAsia"/>
        </w:rPr>
        <w:t>即</w:t>
      </w:r>
      <w:r>
        <w:rPr>
          <w:rFonts w:eastAsia="方正楷体_GBK" w:hint="eastAsia"/>
          <w:em w:val="dot"/>
        </w:rPr>
        <w:t>拱伏无违</w:t>
      </w:r>
      <w:r>
        <w:rPr>
          <w:rFonts w:eastAsia="方正楷体_GBK" w:hint="eastAsia"/>
        </w:rPr>
        <w:t>。一个个</w:t>
      </w:r>
      <w:r>
        <w:rPr>
          <w:rFonts w:eastAsia="方正楷体_GBK" w:hint="eastAsia"/>
          <w:em w:val="dot"/>
        </w:rPr>
        <w:t>序齿排班</w:t>
      </w:r>
      <w:r>
        <w:rPr>
          <w:rFonts w:ascii="方正楷体_GBK" w:hAnsi="方正楷体_GBK"/>
        </w:rPr>
        <w:t>,</w:t>
      </w:r>
      <w:r>
        <w:rPr>
          <w:rFonts w:eastAsia="方正楷体_GBK" w:hint="eastAsia"/>
        </w:rPr>
        <w:t>朝上礼拜</w:t>
      </w:r>
      <w:r>
        <w:rPr>
          <w:rFonts w:ascii="方正楷体_GBK" w:hAnsi="方正楷体_GBK"/>
        </w:rPr>
        <w:t>,</w:t>
      </w:r>
      <w:r>
        <w:rPr>
          <w:rFonts w:eastAsia="方正楷体_GBK" w:hint="eastAsia"/>
        </w:rPr>
        <w:t>都称“千岁大王”。</w:t>
      </w:r>
    </w:p>
    <w:p w:rsidR="00026480" w:rsidRDefault="00026480" w:rsidP="00026480">
      <w:pPr>
        <w:spacing w:line="240" w:lineRule="auto"/>
        <w:ind w:firstLineChars="200" w:firstLine="360"/>
      </w:pPr>
      <w:r>
        <w:rPr>
          <w:rFonts w:ascii="方正书宋_GBK" w:hAnsi="方正书宋_GBK"/>
        </w:rPr>
        <w:t>(</w:t>
      </w:r>
      <w:r>
        <w:t>1</w:t>
      </w:r>
      <w:r>
        <w:rPr>
          <w:rFonts w:ascii="方正书宋_GBK" w:hAnsi="方正书宋_GBK"/>
        </w:rPr>
        <w:t>)</w:t>
      </w:r>
      <w:r>
        <w:rPr>
          <w:rFonts w:hint="eastAsia"/>
        </w:rPr>
        <w:t>指名读</w:t>
      </w:r>
      <w:r>
        <w:rPr>
          <w:rFonts w:ascii="方正书宋_GBK" w:hAnsi="方正书宋_GBK"/>
        </w:rPr>
        <w:t>,</w:t>
      </w:r>
      <w:r>
        <w:rPr>
          <w:rFonts w:hint="eastAsia"/>
        </w:rPr>
        <w:t>齐读。</w:t>
      </w:r>
    </w:p>
    <w:p w:rsidR="00026480" w:rsidRDefault="00026480" w:rsidP="00026480">
      <w:pPr>
        <w:spacing w:line="240" w:lineRule="auto"/>
        <w:ind w:firstLineChars="200" w:firstLine="360"/>
      </w:pPr>
      <w:r>
        <w:rPr>
          <w:rFonts w:ascii="方正书宋_GBK" w:hAnsi="方正书宋_GBK"/>
        </w:rPr>
        <w:t>(</w:t>
      </w:r>
      <w:r>
        <w:t>2</w:t>
      </w:r>
      <w:r>
        <w:rPr>
          <w:rFonts w:ascii="方正书宋_GBK" w:hAnsi="方正书宋_GBK"/>
        </w:rPr>
        <w:t>)</w:t>
      </w:r>
      <w:r>
        <w:rPr>
          <w:rFonts w:hint="eastAsia"/>
        </w:rPr>
        <w:t>想一想这些句子是什么意思。</w:t>
      </w:r>
      <w:r>
        <w:rPr>
          <w:rFonts w:ascii="方正书宋_GBK" w:hAnsi="方正书宋_GBK"/>
        </w:rPr>
        <w:t>(</w:t>
      </w:r>
      <w:r>
        <w:rPr>
          <w:rFonts w:hint="eastAsia"/>
        </w:rPr>
        <w:t>指名说</w:t>
      </w:r>
      <w:r>
        <w:rPr>
          <w:rFonts w:ascii="方正书宋_GBK" w:hAnsi="方正书宋_GBK"/>
        </w:rPr>
        <w:t>)</w:t>
      </w:r>
    </w:p>
    <w:p w:rsidR="00026480" w:rsidRDefault="00026480" w:rsidP="00026480">
      <w:pPr>
        <w:spacing w:line="240" w:lineRule="auto"/>
        <w:ind w:firstLineChars="200" w:firstLine="360"/>
      </w:pPr>
      <w:r>
        <w:rPr>
          <w:rFonts w:ascii="NEU-HZ-S92" w:hAnsi="NEU-HZ-S92"/>
        </w:rPr>
        <w:t>2</w:t>
      </w:r>
      <w:r>
        <w:t>.</w:t>
      </w:r>
      <w:r>
        <w:rPr>
          <w:rFonts w:hint="eastAsia"/>
        </w:rPr>
        <w:t>了解了句子的意思</w:t>
      </w:r>
      <w:r>
        <w:rPr>
          <w:rFonts w:ascii="方正书宋_GBK" w:hAnsi="方正书宋_GBK"/>
        </w:rPr>
        <w:t>,</w:t>
      </w:r>
      <w:r>
        <w:rPr>
          <w:rFonts w:hint="eastAsia"/>
        </w:rPr>
        <w:t>请说一说加点的词语在句子中的意思。</w:t>
      </w:r>
      <w:r>
        <w:rPr>
          <w:rFonts w:ascii="方正书宋_GBK" w:hAnsi="方正书宋_GBK"/>
        </w:rPr>
        <w:t>(</w:t>
      </w:r>
      <w:r>
        <w:rPr>
          <w:rFonts w:hint="eastAsia"/>
        </w:rPr>
        <w:t>指名说</w:t>
      </w:r>
      <w:r>
        <w:rPr>
          <w:rFonts w:ascii="方正书宋_GBK" w:hAnsi="方正书宋_GBK"/>
        </w:rPr>
        <w:t>)</w:t>
      </w:r>
    </w:p>
    <w:p w:rsidR="00026480" w:rsidRDefault="00026480" w:rsidP="00026480">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678" name="语文ppt.jpg" descr="id:214750410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5"/>
                    <a:stretch>
                      <a:fillRect/>
                    </a:stretch>
                  </pic:blipFill>
                  <pic:spPr>
                    <a:xfrm>
                      <a:off x="0" y="0"/>
                      <a:ext cx="274320" cy="213480"/>
                    </a:xfrm>
                    <a:prstGeom prst="rect">
                      <a:avLst/>
                    </a:prstGeom>
                  </pic:spPr>
                </pic:pic>
              </a:graphicData>
            </a:graphic>
          </wp:inline>
        </w:drawing>
      </w:r>
    </w:p>
    <w:p w:rsidR="00026480" w:rsidRDefault="00026480" w:rsidP="00026480">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lastRenderedPageBreak/>
        <w:t>请勿自误</w:t>
      </w:r>
      <w:r>
        <w:rPr>
          <w:rFonts w:ascii="方正楷体_GBK" w:hAnsi="方正楷体_GBK"/>
        </w:rPr>
        <w:t>:</w:t>
      </w:r>
      <w:r>
        <w:rPr>
          <w:rFonts w:eastAsia="方正楷体_GBK" w:hint="eastAsia"/>
        </w:rPr>
        <w:t>请不要使自己受伤害。</w:t>
      </w:r>
    </w:p>
    <w:p w:rsidR="00026480" w:rsidRDefault="00026480" w:rsidP="00026480">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360"/>
      </w:pPr>
      <w:r>
        <w:rPr>
          <w:rFonts w:eastAsia="方正楷体_GBK" w:hint="eastAsia"/>
        </w:rPr>
        <w:t>喜不自胜</w:t>
      </w:r>
      <w:r>
        <w:rPr>
          <w:rFonts w:ascii="方正楷体_GBK" w:hAnsi="方正楷体_GBK"/>
        </w:rPr>
        <w:t>:</w:t>
      </w:r>
      <w:r>
        <w:rPr>
          <w:rFonts w:eastAsia="方正楷体_GBK" w:hint="eastAsia"/>
        </w:rPr>
        <w:t>欢喜得控制不住自己。</w:t>
      </w:r>
    </w:p>
    <w:p w:rsidR="00026480" w:rsidRDefault="00026480" w:rsidP="00026480">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360"/>
      </w:pPr>
      <w:r>
        <w:rPr>
          <w:rFonts w:eastAsia="方正楷体_GBK" w:hint="eastAsia"/>
        </w:rPr>
        <w:t>瞑目蹲身</w:t>
      </w:r>
      <w:r>
        <w:rPr>
          <w:rFonts w:ascii="方正楷体_GBK" w:hAnsi="方正楷体_GBK"/>
        </w:rPr>
        <w:t>:</w:t>
      </w:r>
      <w:r>
        <w:rPr>
          <w:rFonts w:eastAsia="方正楷体_GBK" w:hint="eastAsia"/>
        </w:rPr>
        <w:t>闭上眼睛</w:t>
      </w:r>
      <w:r>
        <w:rPr>
          <w:rFonts w:ascii="方正楷体_GBK" w:hAnsi="方正楷体_GBK"/>
        </w:rPr>
        <w:t>,</w:t>
      </w:r>
      <w:r>
        <w:rPr>
          <w:rFonts w:eastAsia="方正楷体_GBK" w:hint="eastAsia"/>
        </w:rPr>
        <w:t>蹲下身子。</w:t>
      </w:r>
    </w:p>
    <w:p w:rsidR="00026480" w:rsidRDefault="00026480" w:rsidP="00026480">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360"/>
      </w:pPr>
      <w:r>
        <w:rPr>
          <w:rFonts w:eastAsia="方正楷体_GBK" w:hint="eastAsia"/>
        </w:rPr>
        <w:t>拱伏无违</w:t>
      </w:r>
      <w:r>
        <w:rPr>
          <w:rFonts w:ascii="方正楷体_GBK" w:hAnsi="方正楷体_GBK"/>
        </w:rPr>
        <w:t>:</w:t>
      </w:r>
      <w:r>
        <w:rPr>
          <w:rFonts w:eastAsia="方正楷体_GBK" w:hint="eastAsia"/>
        </w:rPr>
        <w:t>伏在地上</w:t>
      </w:r>
      <w:r>
        <w:rPr>
          <w:rFonts w:ascii="方正楷体_GBK" w:hAnsi="方正楷体_GBK"/>
        </w:rPr>
        <w:t>,</w:t>
      </w:r>
      <w:r>
        <w:rPr>
          <w:rFonts w:eastAsia="方正楷体_GBK" w:hint="eastAsia"/>
        </w:rPr>
        <w:t>朝上礼拜</w:t>
      </w:r>
      <w:r>
        <w:rPr>
          <w:rFonts w:ascii="方正楷体_GBK" w:hAnsi="方正楷体_GBK"/>
        </w:rPr>
        <w:t>,</w:t>
      </w:r>
      <w:r>
        <w:rPr>
          <w:rFonts w:eastAsia="方正楷体_GBK" w:hint="eastAsia"/>
        </w:rPr>
        <w:t>不违抗。</w:t>
      </w:r>
    </w:p>
    <w:p w:rsidR="00026480" w:rsidRDefault="00026480" w:rsidP="00026480">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360"/>
      </w:pPr>
      <w:r>
        <w:rPr>
          <w:rFonts w:eastAsia="方正楷体_GBK" w:hint="eastAsia"/>
        </w:rPr>
        <w:t>序齿排班</w:t>
      </w:r>
      <w:r>
        <w:rPr>
          <w:rFonts w:ascii="方正楷体_GBK" w:hAnsi="方正楷体_GBK"/>
        </w:rPr>
        <w:t>:</w:t>
      </w:r>
      <w:r>
        <w:rPr>
          <w:rFonts w:eastAsia="方正楷体_GBK" w:hint="eastAsia"/>
        </w:rPr>
        <w:t>按年龄长幼来排列顺序。</w:t>
      </w:r>
    </w:p>
    <w:p w:rsidR="00026480" w:rsidRDefault="00026480" w:rsidP="00026480">
      <w:pPr>
        <w:spacing w:line="240" w:lineRule="auto"/>
        <w:ind w:firstLineChars="200" w:firstLine="360"/>
      </w:pPr>
      <w:r>
        <w:rPr>
          <w:rFonts w:ascii="NEU-HZ-S92" w:hAnsi="NEU-HZ-S92"/>
        </w:rPr>
        <w:t>3</w:t>
      </w:r>
      <w:r>
        <w:t>.</w:t>
      </w:r>
      <w:r>
        <w:rPr>
          <w:rFonts w:hint="eastAsia"/>
        </w:rPr>
        <w:t>请同学们说说你是怎么知道它们的意思的。</w:t>
      </w:r>
      <w:r>
        <w:rPr>
          <w:rFonts w:ascii="方正书宋_GBK" w:hAnsi="方正书宋_GBK"/>
        </w:rPr>
        <w:t>(</w:t>
      </w:r>
      <w:r>
        <w:rPr>
          <w:rFonts w:hint="eastAsia"/>
        </w:rPr>
        <w:t>学生自由交流</w:t>
      </w:r>
      <w:r>
        <w:rPr>
          <w:rFonts w:ascii="方正书宋_GBK" w:hAnsi="方正书宋_GBK"/>
        </w:rPr>
        <w:t>)</w:t>
      </w:r>
    </w:p>
    <w:p w:rsidR="00026480" w:rsidRDefault="00026480" w:rsidP="00026480">
      <w:pPr>
        <w:spacing w:line="240" w:lineRule="auto"/>
        <w:ind w:firstLineChars="200" w:firstLine="360"/>
      </w:pPr>
      <w:r>
        <w:rPr>
          <w:rFonts w:ascii="NEU-HZ-S92" w:hAnsi="NEU-HZ-S92"/>
        </w:rPr>
        <w:t>4</w:t>
      </w:r>
      <w:r>
        <w:t>.</w:t>
      </w:r>
      <w:r>
        <w:rPr>
          <w:rFonts w:hint="eastAsia"/>
        </w:rPr>
        <w:t>教师小结</w:t>
      </w:r>
      <w:r>
        <w:rPr>
          <w:rFonts w:ascii="方正书宋_GBK" w:hAnsi="方正书宋_GBK"/>
        </w:rPr>
        <w:t>:</w:t>
      </w:r>
      <w:r>
        <w:rPr>
          <w:rFonts w:hint="eastAsia"/>
        </w:rPr>
        <w:t>同学们</w:t>
      </w:r>
      <w:r>
        <w:rPr>
          <w:rFonts w:ascii="方正书宋_GBK" w:hAnsi="方正书宋_GBK"/>
        </w:rPr>
        <w:t>,</w:t>
      </w:r>
      <w:r>
        <w:rPr>
          <w:rFonts w:hint="eastAsia"/>
        </w:rPr>
        <w:t>今天我们学到了许多理解古典名著中难懂词语的方法</w:t>
      </w:r>
      <w:r>
        <w:rPr>
          <w:rFonts w:ascii="方正书宋_GBK" w:hAnsi="方正书宋_GBK"/>
        </w:rPr>
        <w:t>:</w:t>
      </w:r>
      <w:r>
        <w:rPr>
          <w:rFonts w:hint="eastAsia"/>
        </w:rPr>
        <w:t>有根据上下文猜测意思的</w:t>
      </w:r>
      <w:r>
        <w:rPr>
          <w:rFonts w:ascii="方正书宋_GBK" w:hAnsi="方正书宋_GBK"/>
        </w:rPr>
        <w:t>,</w:t>
      </w:r>
      <w:r>
        <w:rPr>
          <w:rFonts w:hint="eastAsia"/>
        </w:rPr>
        <w:t>有查字词典工具书的</w:t>
      </w:r>
      <w:r>
        <w:rPr>
          <w:rFonts w:ascii="方正书宋_GBK" w:hAnsi="方正书宋_GBK"/>
        </w:rPr>
        <w:t>,</w:t>
      </w:r>
      <w:r>
        <w:rPr>
          <w:rFonts w:hint="eastAsia"/>
        </w:rPr>
        <w:t>有请教同学或老师的……这些都是阅读古典名著的好方法</w:t>
      </w:r>
      <w:r>
        <w:rPr>
          <w:rFonts w:ascii="方正书宋_GBK" w:hAnsi="方正书宋_GBK"/>
        </w:rPr>
        <w:t>,</w:t>
      </w:r>
      <w:r>
        <w:rPr>
          <w:rFonts w:hint="eastAsia"/>
        </w:rPr>
        <w:t>大家阅读古典名著时可以适当地运用。</w:t>
      </w:r>
    </w:p>
    <w:p w:rsidR="00026480" w:rsidRDefault="00026480" w:rsidP="00026480">
      <w:pPr>
        <w:spacing w:line="240" w:lineRule="auto"/>
        <w:ind w:firstLineChars="200" w:firstLine="360"/>
      </w:pPr>
      <w:r>
        <w:rPr>
          <w:noProof/>
        </w:rPr>
        <w:drawing>
          <wp:inline distT="0" distB="0" distL="0" distR="0">
            <wp:extent cx="579240" cy="176040"/>
            <wp:effectExtent l="0" t="0" r="0" b="0"/>
            <wp:docPr id="679" name="设计意图.jpg" descr="id:214750411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0.jpeg"/>
                    <pic:cNvPicPr/>
                  </pic:nvPicPr>
                  <pic:blipFill>
                    <a:blip r:embed="rId14"/>
                    <a:stretch>
                      <a:fillRect/>
                    </a:stretch>
                  </pic:blipFill>
                  <pic:spPr>
                    <a:xfrm>
                      <a:off x="0" y="0"/>
                      <a:ext cx="579240" cy="176040"/>
                    </a:xfrm>
                    <a:prstGeom prst="rect">
                      <a:avLst/>
                    </a:prstGeom>
                  </pic:spPr>
                </pic:pic>
              </a:graphicData>
            </a:graphic>
          </wp:inline>
        </w:drawing>
      </w:r>
      <w:r>
        <w:rPr>
          <w:rFonts w:eastAsia="方正楷体_GBK" w:hint="eastAsia"/>
        </w:rPr>
        <w:t>学习根据上下文猜测词句意思的方法</w:t>
      </w:r>
      <w:r>
        <w:rPr>
          <w:rFonts w:ascii="方正楷体_GBK" w:hAnsi="方正楷体_GBK"/>
        </w:rPr>
        <w:t>,</w:t>
      </w:r>
      <w:r>
        <w:rPr>
          <w:rFonts w:eastAsia="方正楷体_GBK" w:hint="eastAsia"/>
        </w:rPr>
        <w:t>并引导学生学会使用这种方法。引导学生分享阅读古典名著的其他方法。</w:t>
      </w:r>
    </w:p>
    <w:p w:rsidR="00026480" w:rsidRDefault="00026480" w:rsidP="00026480">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521280" cy="180000"/>
            <wp:effectExtent l="0" t="0" r="0" b="0"/>
            <wp:docPr id="680" name="本课小结.jpg" descr="id:214750411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16"/>
                    <a:stretch>
                      <a:fillRect/>
                    </a:stretch>
                  </pic:blipFill>
                  <pic:spPr>
                    <a:xfrm>
                      <a:off x="0" y="0"/>
                      <a:ext cx="521280" cy="180000"/>
                    </a:xfrm>
                    <a:prstGeom prst="rect">
                      <a:avLst/>
                    </a:prstGeom>
                  </pic:spPr>
                </pic:pic>
              </a:graphicData>
            </a:graphic>
          </wp:inline>
        </w:drawing>
      </w:r>
    </w:p>
    <w:p w:rsidR="00026480" w:rsidRDefault="00026480" w:rsidP="00026480">
      <w:pPr>
        <w:pBdr>
          <w:top w:val="single" w:sz="4" w:space="0" w:color="FFB3FF"/>
          <w:left w:val="single" w:sz="4" w:space="0" w:color="FFB3FF"/>
          <w:bottom w:val="single" w:sz="4" w:space="0" w:color="FFB3FF"/>
          <w:right w:val="single" w:sz="4" w:space="0" w:color="FFB3FF"/>
        </w:pBdr>
        <w:shd w:val="solid" w:color="FFFFFF" w:fill="auto"/>
        <w:spacing w:line="240" w:lineRule="auto"/>
      </w:pPr>
      <w:r>
        <w:t xml:space="preserve">　　</w:t>
      </w:r>
      <w:r>
        <w:rPr>
          <w:rFonts w:eastAsia="方正楷体_GBK" w:hint="eastAsia"/>
        </w:rPr>
        <w:t>这节课我们交流了阅读古典名著的方法</w:t>
      </w:r>
      <w:r>
        <w:rPr>
          <w:rFonts w:ascii="方正楷体_GBK" w:hAnsi="方正楷体_GBK"/>
        </w:rPr>
        <w:t>,</w:t>
      </w:r>
      <w:r>
        <w:rPr>
          <w:rFonts w:eastAsia="方正楷体_GBK" w:hint="eastAsia"/>
        </w:rPr>
        <w:t>加深了对本单元所学课文的理解</w:t>
      </w:r>
      <w:r>
        <w:rPr>
          <w:rFonts w:ascii="方正楷体_GBK" w:hAnsi="方正楷体_GBK"/>
        </w:rPr>
        <w:t>,</w:t>
      </w:r>
      <w:r>
        <w:rPr>
          <w:rFonts w:eastAsia="方正楷体_GBK" w:hint="eastAsia"/>
        </w:rPr>
        <w:t>此外</w:t>
      </w:r>
      <w:r>
        <w:rPr>
          <w:rFonts w:ascii="方正楷体_GBK" w:hAnsi="方正楷体_GBK"/>
        </w:rPr>
        <w:t>,</w:t>
      </w:r>
      <w:r>
        <w:rPr>
          <w:rFonts w:eastAsia="方正楷体_GBK" w:hint="eastAsia"/>
        </w:rPr>
        <w:t>还猜测了难理解的词语的意思</w:t>
      </w:r>
      <w:r>
        <w:rPr>
          <w:rFonts w:ascii="方正楷体_GBK" w:hAnsi="方正楷体_GBK"/>
        </w:rPr>
        <w:t>,</w:t>
      </w:r>
      <w:r>
        <w:rPr>
          <w:rFonts w:eastAsia="方正楷体_GBK" w:hint="eastAsia"/>
        </w:rPr>
        <w:t>并进行了造句训练。希望大家能够把握这堂课所学的内容</w:t>
      </w:r>
      <w:r>
        <w:rPr>
          <w:rFonts w:ascii="方正楷体_GBK" w:hAnsi="方正楷体_GBK"/>
        </w:rPr>
        <w:t>,</w:t>
      </w:r>
      <w:r>
        <w:rPr>
          <w:rFonts w:eastAsia="方正楷体_GBK" w:hint="eastAsia"/>
        </w:rPr>
        <w:t>真正学有所获、学有所成。</w:t>
      </w:r>
      <w:r>
        <w:rPr>
          <w:noProof/>
        </w:rPr>
        <w:drawing>
          <wp:inline distT="0" distB="0" distL="0" distR="0">
            <wp:extent cx="37080" cy="155160"/>
            <wp:effectExtent l="0" t="0" r="0" b="0"/>
            <wp:docPr id="681" name="zwt.jpg" descr="id:214750412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2.jpeg"/>
                    <pic:cNvPicPr/>
                  </pic:nvPicPr>
                  <pic:blipFill>
                    <a:blip r:embed="rId17" cstate="print"/>
                    <a:stretch>
                      <a:fillRect/>
                    </a:stretch>
                  </pic:blipFill>
                  <pic:spPr>
                    <a:xfrm>
                      <a:off x="0" y="0"/>
                      <a:ext cx="37080" cy="155160"/>
                    </a:xfrm>
                    <a:prstGeom prst="rect">
                      <a:avLst/>
                    </a:prstGeom>
                  </pic:spPr>
                </pic:pic>
              </a:graphicData>
            </a:graphic>
          </wp:inline>
        </w:drawing>
      </w:r>
    </w:p>
    <w:p w:rsidR="00026480" w:rsidRDefault="00026480" w:rsidP="00026480">
      <w:pPr>
        <w:spacing w:line="240" w:lineRule="auto"/>
        <w:jc w:val="center"/>
      </w:pPr>
      <w:r>
        <w:rPr>
          <w:noProof/>
        </w:rPr>
        <w:drawing>
          <wp:inline distT="0" distB="0" distL="0" distR="0">
            <wp:extent cx="2381040" cy="444960"/>
            <wp:effectExtent l="0" t="0" r="0" b="0"/>
            <wp:docPr id="682" name="课时02.jpg" descr="id:214750413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5.jpeg"/>
                    <pic:cNvPicPr/>
                  </pic:nvPicPr>
                  <pic:blipFill>
                    <a:blip r:embed="rId18"/>
                    <a:stretch>
                      <a:fillRect/>
                    </a:stretch>
                  </pic:blipFill>
                  <pic:spPr>
                    <a:xfrm>
                      <a:off x="0" y="0"/>
                      <a:ext cx="2381040" cy="444960"/>
                    </a:xfrm>
                    <a:prstGeom prst="rect">
                      <a:avLst/>
                    </a:prstGeom>
                  </pic:spPr>
                </pic:pic>
              </a:graphicData>
            </a:graphic>
          </wp:inline>
        </w:drawing>
      </w:r>
    </w:p>
    <w:p w:rsidR="00026480" w:rsidRDefault="00026480" w:rsidP="00026480">
      <w:pPr>
        <w:spacing w:line="240" w:lineRule="auto"/>
        <w:jc w:val="center"/>
      </w:pPr>
      <w:r>
        <w:rPr>
          <w:noProof/>
        </w:rPr>
        <w:drawing>
          <wp:inline distT="0" distB="0" distL="0" distR="0">
            <wp:extent cx="1085760" cy="291960"/>
            <wp:effectExtent l="0" t="0" r="0" b="0"/>
            <wp:docPr id="683" name="课时目标.jpg" descr="id:214750414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1.jpeg"/>
                    <pic:cNvPicPr/>
                  </pic:nvPicPr>
                  <pic:blipFill>
                    <a:blip r:embed="rId11"/>
                    <a:stretch>
                      <a:fillRect/>
                    </a:stretch>
                  </pic:blipFill>
                  <pic:spPr>
                    <a:xfrm>
                      <a:off x="0" y="0"/>
                      <a:ext cx="1085760" cy="291960"/>
                    </a:xfrm>
                    <a:prstGeom prst="rect">
                      <a:avLst/>
                    </a:prstGeom>
                  </pic:spPr>
                </pic:pic>
              </a:graphicData>
            </a:graphic>
          </wp:inline>
        </w:drawing>
      </w:r>
    </w:p>
    <w:p w:rsidR="00026480" w:rsidRDefault="00026480" w:rsidP="00026480">
      <w:pPr>
        <w:spacing w:line="240" w:lineRule="auto"/>
        <w:ind w:firstLineChars="200" w:firstLine="360"/>
      </w:pPr>
      <w:r>
        <w:rPr>
          <w:rFonts w:ascii="NEU-HZ-S92" w:hAnsi="NEU-HZ-S92"/>
        </w:rPr>
        <w:t>1</w:t>
      </w:r>
      <w:r>
        <w:t>.</w:t>
      </w:r>
      <w:r>
        <w:rPr>
          <w:rFonts w:hint="eastAsia"/>
        </w:rPr>
        <w:t>掌握感受名著中人物形象的方法。</w:t>
      </w:r>
    </w:p>
    <w:p w:rsidR="00026480" w:rsidRDefault="00026480" w:rsidP="00026480">
      <w:pPr>
        <w:spacing w:line="240" w:lineRule="auto"/>
        <w:ind w:firstLineChars="200" w:firstLine="360"/>
      </w:pPr>
      <w:r>
        <w:rPr>
          <w:rFonts w:ascii="NEU-HZ-S92" w:hAnsi="NEU-HZ-S92"/>
        </w:rPr>
        <w:t>2</w:t>
      </w:r>
      <w:r>
        <w:t>.</w:t>
      </w:r>
      <w:r>
        <w:rPr>
          <w:rFonts w:hint="eastAsia"/>
        </w:rPr>
        <w:t>有感情地朗诵《鸟鸣涧》并背诵。</w:t>
      </w:r>
    </w:p>
    <w:p w:rsidR="00026480" w:rsidRDefault="00026480" w:rsidP="00026480">
      <w:pPr>
        <w:spacing w:line="240" w:lineRule="auto"/>
        <w:jc w:val="center"/>
      </w:pPr>
      <w:r>
        <w:rPr>
          <w:noProof/>
        </w:rPr>
        <w:drawing>
          <wp:inline distT="0" distB="0" distL="0" distR="0">
            <wp:extent cx="2014920" cy="432720"/>
            <wp:effectExtent l="0" t="0" r="0" b="0"/>
            <wp:docPr id="684" name="教学过程.jpg" descr="id:214750414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7.jpeg"/>
                    <pic:cNvPicPr/>
                  </pic:nvPicPr>
                  <pic:blipFill>
                    <a:blip r:embed="rId12"/>
                    <a:stretch>
                      <a:fillRect/>
                    </a:stretch>
                  </pic:blipFill>
                  <pic:spPr>
                    <a:xfrm>
                      <a:off x="0" y="0"/>
                      <a:ext cx="2014920" cy="432720"/>
                    </a:xfrm>
                    <a:prstGeom prst="rect">
                      <a:avLst/>
                    </a:prstGeom>
                  </pic:spPr>
                </pic:pic>
              </a:graphicData>
            </a:graphic>
          </wp:inline>
        </w:drawing>
      </w:r>
    </w:p>
    <w:p w:rsidR="00026480" w:rsidRDefault="00026480" w:rsidP="00026480">
      <w:pPr>
        <w:spacing w:line="240" w:lineRule="auto"/>
      </w:pPr>
      <w:r>
        <w:rPr>
          <w:rFonts w:eastAsia="方正黑体_GBK" w:hint="eastAsia"/>
          <w:color w:val="FF00FF"/>
          <w:sz w:val="21"/>
        </w:rPr>
        <w:t>一</w:t>
      </w:r>
      <w:r>
        <w:rPr>
          <w:color w:val="FF00FF"/>
          <w:sz w:val="21"/>
        </w:rPr>
        <w:t xml:space="preserve">　</w:t>
      </w:r>
      <w:r>
        <w:rPr>
          <w:rFonts w:eastAsia="方正黑体_GBK" w:hint="eastAsia"/>
          <w:color w:val="FF00FF"/>
          <w:sz w:val="21"/>
        </w:rPr>
        <w:t>谈话导入</w:t>
      </w:r>
      <w:r>
        <w:rPr>
          <w:rFonts w:ascii="方正黑体_GBK" w:hAnsi="方正黑体_GBK"/>
          <w:color w:val="FF00FF"/>
          <w:sz w:val="21"/>
        </w:rPr>
        <w:t>,</w:t>
      </w:r>
      <w:r>
        <w:rPr>
          <w:rFonts w:eastAsia="方正黑体_GBK" w:hint="eastAsia"/>
          <w:color w:val="FF00FF"/>
          <w:sz w:val="21"/>
        </w:rPr>
        <w:t>引入新课</w:t>
      </w:r>
    </w:p>
    <w:p w:rsidR="00026480" w:rsidRDefault="00026480" w:rsidP="00026480">
      <w:pPr>
        <w:spacing w:line="240" w:lineRule="auto"/>
      </w:pPr>
      <w:r>
        <w:t xml:space="preserve">　　</w:t>
      </w:r>
      <w:r>
        <w:rPr>
          <w:rFonts w:ascii="NEU-HZ-S92" w:hAnsi="NEU-HZ-S92"/>
        </w:rPr>
        <w:t>1</w:t>
      </w:r>
      <w:r>
        <w:t>.</w:t>
      </w:r>
      <w:r>
        <w:rPr>
          <w:rFonts w:hint="eastAsia"/>
        </w:rPr>
        <w:t>播放电视剧《三国演义》的片尾曲《历史的天空》。</w:t>
      </w:r>
    </w:p>
    <w:p w:rsidR="00026480" w:rsidRDefault="00026480" w:rsidP="00026480">
      <w:pPr>
        <w:spacing w:line="240" w:lineRule="auto"/>
        <w:ind w:firstLineChars="200" w:firstLine="360"/>
      </w:pPr>
      <w:r>
        <w:rPr>
          <w:rFonts w:ascii="NEU-HZ-S92" w:hAnsi="NEU-HZ-S92"/>
        </w:rPr>
        <w:lastRenderedPageBreak/>
        <w:t>2</w:t>
      </w:r>
      <w:r>
        <w:t>.</w:t>
      </w:r>
      <w:r>
        <w:rPr>
          <w:rFonts w:hint="eastAsia"/>
        </w:rPr>
        <w:t>“黯淡了刀光剑影</w:t>
      </w:r>
      <w:r>
        <w:rPr>
          <w:rFonts w:ascii="方正书宋_GBK" w:hAnsi="方正书宋_GBK"/>
        </w:rPr>
        <w:t>,</w:t>
      </w:r>
      <w:r>
        <w:rPr>
          <w:rFonts w:hint="eastAsia"/>
        </w:rPr>
        <w:t>远去了鼓角铮呜……”当我们阅读一本本古典名著时</w:t>
      </w:r>
      <w:r>
        <w:rPr>
          <w:rFonts w:ascii="方正书宋_GBK" w:hAnsi="方正书宋_GBK"/>
        </w:rPr>
        <w:t>,</w:t>
      </w:r>
      <w:r>
        <w:rPr>
          <w:rFonts w:hint="eastAsia"/>
        </w:rPr>
        <w:t>在我们眼前</w:t>
      </w:r>
      <w:r>
        <w:rPr>
          <w:rFonts w:ascii="方正书宋_GBK" w:hAnsi="方正书宋_GBK"/>
        </w:rPr>
        <w:t>,</w:t>
      </w:r>
      <w:r>
        <w:rPr>
          <w:rFonts w:hint="eastAsia"/>
        </w:rPr>
        <w:t>就会浮现出那一个个鲜活的人物。同学们</w:t>
      </w:r>
      <w:r>
        <w:rPr>
          <w:rFonts w:ascii="方正书宋_GBK" w:hAnsi="方正书宋_GBK"/>
        </w:rPr>
        <w:t>,</w:t>
      </w:r>
      <w:r>
        <w:rPr>
          <w:rFonts w:hint="eastAsia"/>
        </w:rPr>
        <w:t>这节课</w:t>
      </w:r>
      <w:r>
        <w:rPr>
          <w:rFonts w:ascii="方正书宋_GBK" w:hAnsi="方正书宋_GBK"/>
        </w:rPr>
        <w:t>,</w:t>
      </w:r>
      <w:r>
        <w:rPr>
          <w:rFonts w:hint="eastAsia"/>
        </w:rPr>
        <w:t>就让我们继续学习阅读古典名著的方法。请同学们回忆一下</w:t>
      </w:r>
      <w:r>
        <w:rPr>
          <w:rFonts w:ascii="方正书宋_GBK" w:hAnsi="方正书宋_GBK"/>
        </w:rPr>
        <w:t>,</w:t>
      </w:r>
      <w:r>
        <w:rPr>
          <w:rFonts w:hint="eastAsia"/>
        </w:rPr>
        <w:t>本单元课文中出现了哪些人物</w:t>
      </w:r>
      <w:r>
        <w:rPr>
          <w:rFonts w:ascii="方正书宋_GBK" w:hAnsi="方正书宋_GBK"/>
        </w:rPr>
        <w:t>?(</w:t>
      </w:r>
      <w:r>
        <w:rPr>
          <w:rFonts w:hint="eastAsia"/>
        </w:rPr>
        <w:t>指名说</w:t>
      </w:r>
      <w:r>
        <w:rPr>
          <w:rFonts w:ascii="方正书宋_GBK" w:hAnsi="方正书宋_GBK"/>
        </w:rPr>
        <w:t>)</w:t>
      </w:r>
    </w:p>
    <w:p w:rsidR="00026480" w:rsidRDefault="00026480" w:rsidP="00026480">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686" name="语文ppt.jpg" descr="id:214750416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5"/>
                    <a:stretch>
                      <a:fillRect/>
                    </a:stretch>
                  </pic:blipFill>
                  <pic:spPr>
                    <a:xfrm>
                      <a:off x="0" y="0"/>
                      <a:ext cx="274320" cy="213480"/>
                    </a:xfrm>
                    <a:prstGeom prst="rect">
                      <a:avLst/>
                    </a:prstGeom>
                  </pic:spPr>
                </pic:pic>
              </a:graphicData>
            </a:graphic>
          </wp:inline>
        </w:drawing>
      </w:r>
    </w:p>
    <w:p w:rsidR="00026480" w:rsidRDefault="00026480" w:rsidP="00026480">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诸葛亮、周瑜——《草船借箭》——《三国演义》</w:t>
      </w:r>
    </w:p>
    <w:p w:rsidR="00026480" w:rsidRDefault="00026480" w:rsidP="00026480">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360"/>
      </w:pPr>
      <w:r>
        <w:rPr>
          <w:rFonts w:eastAsia="方正楷体_GBK" w:hint="eastAsia"/>
        </w:rPr>
        <w:t>武松——《景阳冈》——《水浒传》</w:t>
      </w:r>
    </w:p>
    <w:p w:rsidR="00026480" w:rsidRDefault="00026480" w:rsidP="00026480">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360"/>
      </w:pPr>
      <w:r>
        <w:rPr>
          <w:rFonts w:eastAsia="方正楷体_GBK" w:hint="eastAsia"/>
        </w:rPr>
        <w:t>孙悟空——《猴王出世》——《西游记》</w:t>
      </w:r>
    </w:p>
    <w:p w:rsidR="00026480" w:rsidRDefault="00026480" w:rsidP="00026480">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360"/>
      </w:pPr>
      <w:r>
        <w:rPr>
          <w:rFonts w:eastAsia="方正楷体_GBK" w:hint="eastAsia"/>
        </w:rPr>
        <w:t>贾宝玉、林黛玉——《红楼春趣》——《红楼梦》</w:t>
      </w:r>
    </w:p>
    <w:p w:rsidR="00026480" w:rsidRDefault="00026480" w:rsidP="00026480">
      <w:pPr>
        <w:spacing w:line="240" w:lineRule="auto"/>
        <w:ind w:firstLineChars="200" w:firstLine="360"/>
      </w:pPr>
      <w:r>
        <w:rPr>
          <w:rFonts w:ascii="NEU-HZ-S92" w:hAnsi="NEU-HZ-S92"/>
        </w:rPr>
        <w:t>3</w:t>
      </w:r>
      <w:r>
        <w:t>.</w:t>
      </w:r>
      <w:r>
        <w:rPr>
          <w:rFonts w:hint="eastAsia"/>
        </w:rPr>
        <w:t>哪个人物给你留下了深刻的印象</w:t>
      </w:r>
      <w:r>
        <w:rPr>
          <w:rFonts w:ascii="方正书宋_GBK" w:hAnsi="方正书宋_GBK"/>
        </w:rPr>
        <w:t>?</w:t>
      </w:r>
      <w:r>
        <w:rPr>
          <w:rFonts w:hint="eastAsia"/>
        </w:rPr>
        <w:t>为什么</w:t>
      </w:r>
      <w:r>
        <w:rPr>
          <w:rFonts w:ascii="方正书宋_GBK" w:hAnsi="方正书宋_GBK"/>
        </w:rPr>
        <w:t>?(</w:t>
      </w:r>
      <w:r>
        <w:rPr>
          <w:rFonts w:hint="eastAsia"/>
        </w:rPr>
        <w:t>学生畅所欲言</w:t>
      </w:r>
      <w:r>
        <w:rPr>
          <w:rFonts w:ascii="方正书宋_GBK" w:hAnsi="方正书宋_GBK"/>
        </w:rPr>
        <w:t>)</w:t>
      </w:r>
    </w:p>
    <w:p w:rsidR="00026480" w:rsidRDefault="00026480" w:rsidP="00026480">
      <w:pPr>
        <w:spacing w:line="240" w:lineRule="auto"/>
        <w:ind w:firstLineChars="200" w:firstLine="360"/>
      </w:pPr>
      <w:r>
        <w:rPr>
          <w:rFonts w:ascii="NEU-HZ-S92" w:hAnsi="NEU-HZ-S92"/>
        </w:rPr>
        <w:t>4</w:t>
      </w:r>
      <w:r>
        <w:t>.</w:t>
      </w:r>
      <w:r>
        <w:rPr>
          <w:rFonts w:hint="eastAsia"/>
        </w:rPr>
        <w:t>下面的句子描写的都是本单元课文中的人物</w:t>
      </w:r>
      <w:r>
        <w:rPr>
          <w:rFonts w:ascii="方正书宋_GBK" w:hAnsi="方正书宋_GBK"/>
        </w:rPr>
        <w:t>,</w:t>
      </w:r>
      <w:r>
        <w:rPr>
          <w:rFonts w:hint="eastAsia"/>
        </w:rPr>
        <w:t>读一读</w:t>
      </w:r>
      <w:r>
        <w:rPr>
          <w:rFonts w:ascii="方正书宋_GBK" w:hAnsi="方正书宋_GBK"/>
        </w:rPr>
        <w:t>,</w:t>
      </w:r>
      <w:r>
        <w:rPr>
          <w:rFonts w:hint="eastAsia"/>
        </w:rPr>
        <w:t>猜猜写的是谁</w:t>
      </w:r>
      <w:r>
        <w:rPr>
          <w:rFonts w:ascii="方正书宋_GBK" w:hAnsi="方正书宋_GBK"/>
        </w:rPr>
        <w:t>,</w:t>
      </w:r>
      <w:r>
        <w:rPr>
          <w:rFonts w:hint="eastAsia"/>
        </w:rPr>
        <w:t>说说你的理由。</w:t>
      </w:r>
    </w:p>
    <w:p w:rsidR="00026480" w:rsidRDefault="00026480" w:rsidP="00026480">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687" name="语文ppt.jpg" descr="id:214750416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5"/>
                    <a:stretch>
                      <a:fillRect/>
                    </a:stretch>
                  </pic:blipFill>
                  <pic:spPr>
                    <a:xfrm>
                      <a:off x="0" y="0"/>
                      <a:ext cx="274320" cy="213480"/>
                    </a:xfrm>
                    <a:prstGeom prst="rect">
                      <a:avLst/>
                    </a:prstGeom>
                  </pic:spPr>
                </pic:pic>
              </a:graphicData>
            </a:graphic>
          </wp:inline>
        </w:drawing>
      </w:r>
    </w:p>
    <w:p w:rsidR="00026480" w:rsidRDefault="00026480" w:rsidP="00026480">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词句段运用第三题三组句子。</w:t>
      </w:r>
      <w:r>
        <w:tab/>
      </w:r>
    </w:p>
    <w:p w:rsidR="00026480" w:rsidRDefault="00026480" w:rsidP="00026480">
      <w:pPr>
        <w:spacing w:line="240" w:lineRule="auto"/>
        <w:ind w:firstLineChars="200" w:firstLine="360"/>
      </w:pPr>
      <w:r>
        <w:rPr>
          <w:rFonts w:ascii="方正书宋_GBK" w:hAnsi="方正书宋_GBK"/>
        </w:rPr>
        <w:t>(</w:t>
      </w:r>
      <w:r>
        <w:t>1</w:t>
      </w:r>
      <w:r>
        <w:rPr>
          <w:rFonts w:ascii="方正书宋_GBK" w:hAnsi="方正书宋_GBK"/>
        </w:rPr>
        <w:t>)</w:t>
      </w:r>
      <w:r>
        <w:rPr>
          <w:rFonts w:hint="eastAsia"/>
        </w:rPr>
        <w:t>指名读</w:t>
      </w:r>
      <w:r>
        <w:rPr>
          <w:rFonts w:ascii="方正书宋_GBK" w:hAnsi="方正书宋_GBK"/>
        </w:rPr>
        <w:t>,</w:t>
      </w:r>
      <w:r>
        <w:rPr>
          <w:rFonts w:hint="eastAsia"/>
        </w:rPr>
        <w:t>师相机正音</w:t>
      </w:r>
      <w:r>
        <w:rPr>
          <w:rFonts w:ascii="方正书宋_GBK" w:hAnsi="方正书宋_GBK"/>
        </w:rPr>
        <w:t>,</w:t>
      </w:r>
      <w:r>
        <w:rPr>
          <w:rFonts w:hint="eastAsia"/>
        </w:rPr>
        <w:t>齐读。</w:t>
      </w:r>
    </w:p>
    <w:p w:rsidR="00026480" w:rsidRDefault="00026480" w:rsidP="00026480">
      <w:pPr>
        <w:spacing w:line="240" w:lineRule="auto"/>
        <w:ind w:firstLineChars="200" w:firstLine="360"/>
      </w:pPr>
      <w:r>
        <w:rPr>
          <w:rFonts w:ascii="方正书宋_GBK" w:hAnsi="方正书宋_GBK"/>
        </w:rPr>
        <w:t>(</w:t>
      </w:r>
      <w:r>
        <w:t>2</w:t>
      </w:r>
      <w:r>
        <w:rPr>
          <w:rFonts w:ascii="方正书宋_GBK" w:hAnsi="方正书宋_GBK"/>
        </w:rPr>
        <w:t>)</w:t>
      </w:r>
      <w:r>
        <w:rPr>
          <w:rFonts w:hint="eastAsia"/>
        </w:rPr>
        <w:t>猜猜这几段话分别写的是谁</w:t>
      </w:r>
      <w:r>
        <w:rPr>
          <w:rFonts w:ascii="方正书宋_GBK" w:hAnsi="方正书宋_GBK"/>
        </w:rPr>
        <w:t>,</w:t>
      </w:r>
      <w:r>
        <w:rPr>
          <w:rFonts w:hint="eastAsia"/>
        </w:rPr>
        <w:t>说说你的理由。</w:t>
      </w:r>
      <w:r>
        <w:rPr>
          <w:rFonts w:ascii="方正书宋_GBK" w:hAnsi="方正书宋_GBK"/>
        </w:rPr>
        <w:t>(</w:t>
      </w:r>
      <w:r>
        <w:rPr>
          <w:rFonts w:hint="eastAsia"/>
        </w:rPr>
        <w:t>学生自由猜测</w:t>
      </w:r>
      <w:r>
        <w:rPr>
          <w:rFonts w:ascii="方正书宋_GBK" w:hAnsi="方正书宋_GBK"/>
        </w:rPr>
        <w:t>,</w:t>
      </w:r>
      <w:r>
        <w:rPr>
          <w:rFonts w:hint="eastAsia"/>
        </w:rPr>
        <w:t>并说明原因</w:t>
      </w:r>
      <w:r>
        <w:rPr>
          <w:rFonts w:ascii="方正书宋_GBK" w:hAnsi="方正书宋_GBK"/>
        </w:rPr>
        <w:t>)</w:t>
      </w:r>
    </w:p>
    <w:p w:rsidR="00026480" w:rsidRDefault="00026480" w:rsidP="00026480">
      <w:pPr>
        <w:spacing w:line="240" w:lineRule="auto"/>
        <w:ind w:firstLineChars="200" w:firstLine="360"/>
      </w:pPr>
      <w:r>
        <w:rPr>
          <w:rFonts w:ascii="方正书宋_GBK" w:hAnsi="方正书宋_GBK"/>
        </w:rPr>
        <w:t>(</w:t>
      </w:r>
      <w:r>
        <w:t>3</w:t>
      </w:r>
      <w:r>
        <w:rPr>
          <w:rFonts w:ascii="方正书宋_GBK" w:hAnsi="方正书宋_GBK"/>
        </w:rPr>
        <w:t>)</w:t>
      </w:r>
      <w:r>
        <w:rPr>
          <w:rFonts w:hint="eastAsia"/>
        </w:rPr>
        <w:t>教师小结</w:t>
      </w:r>
      <w:r>
        <w:rPr>
          <w:rFonts w:ascii="方正书宋_GBK" w:hAnsi="方正书宋_GBK"/>
        </w:rPr>
        <w:t>:</w:t>
      </w:r>
      <w:r>
        <w:rPr>
          <w:rFonts w:hint="eastAsia"/>
        </w:rPr>
        <w:t>这三段话都运用了外貌描写表现人物特点。第一段话写的是孙悟空</w:t>
      </w:r>
      <w:r>
        <w:rPr>
          <w:rFonts w:ascii="方正书宋_GBK" w:hAnsi="方正书宋_GBK"/>
        </w:rPr>
        <w:t>,</w:t>
      </w:r>
      <w:r>
        <w:rPr>
          <w:rFonts w:hint="eastAsia"/>
        </w:rPr>
        <w:t>从“金箍棒”一词可以猜测出来</w:t>
      </w:r>
      <w:r>
        <w:rPr>
          <w:rFonts w:ascii="方正书宋_GBK" w:hAnsi="方正书宋_GBK"/>
        </w:rPr>
        <w:t>;</w:t>
      </w:r>
      <w:r>
        <w:rPr>
          <w:rFonts w:hint="eastAsia"/>
        </w:rPr>
        <w:t>第二段话写的是诸葛亮</w:t>
      </w:r>
      <w:r>
        <w:rPr>
          <w:rFonts w:ascii="方正书宋_GBK" w:hAnsi="方正书宋_GBK"/>
        </w:rPr>
        <w:t>,</w:t>
      </w:r>
      <w:r>
        <w:rPr>
          <w:rFonts w:hint="eastAsia"/>
        </w:rPr>
        <w:t>从“纶巾、鹤氅”可以猜测出来</w:t>
      </w:r>
      <w:r>
        <w:rPr>
          <w:rFonts w:ascii="方正书宋_GBK" w:hAnsi="方正书宋_GBK"/>
        </w:rPr>
        <w:t>;</w:t>
      </w:r>
      <w:r>
        <w:rPr>
          <w:rFonts w:hint="eastAsia"/>
        </w:rPr>
        <w:t>第三段话写的是武松</w:t>
      </w:r>
      <w:r>
        <w:rPr>
          <w:rFonts w:ascii="方正书宋_GBK" w:hAnsi="方正书宋_GBK"/>
        </w:rPr>
        <w:t>,</w:t>
      </w:r>
      <w:r>
        <w:rPr>
          <w:rFonts w:hint="eastAsia"/>
        </w:rPr>
        <w:t>从“相貌堂堂、万夫难敌”可以猜测出来。</w:t>
      </w:r>
    </w:p>
    <w:p w:rsidR="00026480" w:rsidRDefault="00026480" w:rsidP="00026480">
      <w:pPr>
        <w:spacing w:line="240" w:lineRule="auto"/>
        <w:jc w:val="center"/>
      </w:pPr>
      <w:r>
        <w:rPr>
          <w:noProof/>
        </w:rPr>
        <w:drawing>
          <wp:inline distT="0" distB="0" distL="0" distR="0">
            <wp:extent cx="322920" cy="249840"/>
            <wp:effectExtent l="0" t="0" r="0" b="0"/>
            <wp:docPr id="688" name="二次备课.jpg" descr="id:214750417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4.jpeg"/>
                    <pic:cNvPicPr/>
                  </pic:nvPicPr>
                  <pic:blipFill>
                    <a:blip r:embed="rId13"/>
                    <a:stretch>
                      <a:fillRect/>
                    </a:stretch>
                  </pic:blipFill>
                  <pic:spPr>
                    <a:xfrm>
                      <a:off x="0" y="0"/>
                      <a:ext cx="322920" cy="249840"/>
                    </a:xfrm>
                    <a:prstGeom prst="rect">
                      <a:avLst/>
                    </a:prstGeom>
                  </pic:spPr>
                </pic:pic>
              </a:graphicData>
            </a:graphic>
          </wp:inline>
        </w:drawing>
      </w:r>
    </w:p>
    <w:p w:rsidR="00026480" w:rsidRDefault="00026480" w:rsidP="00026480">
      <w:pPr>
        <w:spacing w:line="240" w:lineRule="auto"/>
      </w:pPr>
      <w:r>
        <w:rPr>
          <w:rFonts w:eastAsia="方正楷体_GBK" w:hint="eastAsia"/>
        </w:rPr>
        <w:t>诸葛亮十分儒雅</w:t>
      </w:r>
      <w:r>
        <w:rPr>
          <w:rFonts w:ascii="方正楷体_GBK" w:hAnsi="方正楷体_GBK"/>
        </w:rPr>
        <w:t>,</w:t>
      </w:r>
      <w:r>
        <w:rPr>
          <w:rFonts w:eastAsia="方正楷体_GBK" w:hint="eastAsia"/>
        </w:rPr>
        <w:t>所以用“面如冠玉”“头戴纶巾”来描写他的外貌</w:t>
      </w:r>
      <w:r>
        <w:rPr>
          <w:rFonts w:ascii="方正楷体_GBK" w:hAnsi="方正楷体_GBK"/>
        </w:rPr>
        <w:t>;</w:t>
      </w:r>
      <w:r>
        <w:rPr>
          <w:rFonts w:eastAsia="方正楷体_GBK" w:hint="eastAsia"/>
        </w:rPr>
        <w:t>号称“齐天大圣”的美猴王孙悟空则是威风凛凛</w:t>
      </w:r>
      <w:r>
        <w:rPr>
          <w:rFonts w:ascii="方正楷体_GBK" w:hAnsi="方正楷体_GBK"/>
        </w:rPr>
        <w:t>,</w:t>
      </w:r>
      <w:r>
        <w:rPr>
          <w:rFonts w:eastAsia="方正楷体_GBK" w:hint="eastAsia"/>
        </w:rPr>
        <w:t>“身穿金甲”“头戴金冠”</w:t>
      </w:r>
      <w:r>
        <w:rPr>
          <w:rFonts w:ascii="方正楷体_GBK" w:hAnsi="方正楷体_GBK"/>
        </w:rPr>
        <w:t>;</w:t>
      </w:r>
      <w:r>
        <w:rPr>
          <w:rFonts w:eastAsia="方正楷体_GBK" w:hint="eastAsia"/>
        </w:rPr>
        <w:t>而武松豪爽、威武</w:t>
      </w:r>
      <w:r>
        <w:rPr>
          <w:rFonts w:ascii="方正楷体_GBK" w:hAnsi="方正楷体_GBK"/>
        </w:rPr>
        <w:t>,</w:t>
      </w:r>
      <w:r>
        <w:rPr>
          <w:rFonts w:eastAsia="方正楷体_GBK" w:hint="eastAsia"/>
        </w:rPr>
        <w:t>描写他时就用了“身躯凛凛”“胸脯横阔”“语话轩昂”等。</w:t>
      </w:r>
    </w:p>
    <w:p w:rsidR="00026480" w:rsidRDefault="00026480" w:rsidP="00026480">
      <w:pPr>
        <w:spacing w:line="240" w:lineRule="auto"/>
        <w:ind w:firstLineChars="200" w:firstLine="360"/>
      </w:pPr>
      <w:r>
        <w:rPr>
          <w:rFonts w:ascii="NEU-HZ-S92" w:hAnsi="NEU-HZ-S92"/>
        </w:rPr>
        <w:lastRenderedPageBreak/>
        <w:t>5</w:t>
      </w:r>
      <w:r>
        <w:t>.</w:t>
      </w:r>
      <w:r>
        <w:rPr>
          <w:rFonts w:hint="eastAsia"/>
        </w:rPr>
        <w:t>教师小结</w:t>
      </w:r>
      <w:r>
        <w:rPr>
          <w:rFonts w:ascii="方正书宋_GBK" w:hAnsi="方正书宋_GBK"/>
        </w:rPr>
        <w:t>:</w:t>
      </w:r>
      <w:r>
        <w:rPr>
          <w:rFonts w:hint="eastAsia"/>
        </w:rPr>
        <w:t>古典名著之所以是经典</w:t>
      </w:r>
      <w:r>
        <w:rPr>
          <w:rFonts w:ascii="方正书宋_GBK" w:hAnsi="方正书宋_GBK"/>
        </w:rPr>
        <w:t>,</w:t>
      </w:r>
      <w:r>
        <w:rPr>
          <w:rFonts w:hint="eastAsia"/>
        </w:rPr>
        <w:t>除故事情节跌宕起伏</w:t>
      </w:r>
      <w:r>
        <w:rPr>
          <w:rFonts w:ascii="方正书宋_GBK" w:hAnsi="方正书宋_GBK"/>
        </w:rPr>
        <w:t>,</w:t>
      </w:r>
      <w:r>
        <w:rPr>
          <w:rFonts w:hint="eastAsia"/>
        </w:rPr>
        <w:t>让人意犹未尽之外</w:t>
      </w:r>
      <w:r>
        <w:rPr>
          <w:rFonts w:ascii="方正书宋_GBK" w:hAnsi="方正书宋_GBK"/>
        </w:rPr>
        <w:t>,</w:t>
      </w:r>
      <w:r>
        <w:rPr>
          <w:rFonts w:hint="eastAsia"/>
        </w:rPr>
        <w:t>栩栩如生的人物也是关键。感受故事中的人物形象也是阅读古典名著的方法。同学们以后阅读古典名著时可以运用这种感受人物形象的方法。</w:t>
      </w:r>
    </w:p>
    <w:p w:rsidR="00026480" w:rsidRDefault="00026480" w:rsidP="00026480">
      <w:pPr>
        <w:spacing w:line="240" w:lineRule="auto"/>
        <w:ind w:firstLineChars="200" w:firstLine="360"/>
        <w:rPr>
          <w:rFonts w:eastAsia="方正楷体_GBK"/>
        </w:rPr>
      </w:pPr>
      <w:r>
        <w:rPr>
          <w:noProof/>
        </w:rPr>
        <w:drawing>
          <wp:inline distT="0" distB="0" distL="0" distR="0">
            <wp:extent cx="579240" cy="176040"/>
            <wp:effectExtent l="0" t="0" r="0" b="0"/>
            <wp:docPr id="689" name="设计意图.jpg" descr="id:214750418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0.jpeg"/>
                    <pic:cNvPicPr/>
                  </pic:nvPicPr>
                  <pic:blipFill>
                    <a:blip r:embed="rId14"/>
                    <a:stretch>
                      <a:fillRect/>
                    </a:stretch>
                  </pic:blipFill>
                  <pic:spPr>
                    <a:xfrm>
                      <a:off x="0" y="0"/>
                      <a:ext cx="579240" cy="176040"/>
                    </a:xfrm>
                    <a:prstGeom prst="rect">
                      <a:avLst/>
                    </a:prstGeom>
                  </pic:spPr>
                </pic:pic>
              </a:graphicData>
            </a:graphic>
          </wp:inline>
        </w:drawing>
      </w:r>
      <w:r>
        <w:rPr>
          <w:rFonts w:eastAsia="方正楷体_GBK" w:hint="eastAsia"/>
        </w:rPr>
        <w:t>通过音乐和教师的谈话</w:t>
      </w:r>
      <w:r>
        <w:rPr>
          <w:rFonts w:ascii="方正楷体_GBK" w:hAnsi="方正楷体_GBK"/>
        </w:rPr>
        <w:t>,</w:t>
      </w:r>
      <w:r>
        <w:rPr>
          <w:rFonts w:eastAsia="方正楷体_GBK" w:hint="eastAsia"/>
        </w:rPr>
        <w:t>把学生的注意力引向本节课的主题</w:t>
      </w:r>
      <w:r>
        <w:rPr>
          <w:rFonts w:ascii="方正楷体_GBK" w:hAnsi="方正楷体_GBK"/>
        </w:rPr>
        <w:t>,</w:t>
      </w:r>
      <w:r>
        <w:rPr>
          <w:rFonts w:eastAsia="方正楷体_GBK" w:hint="eastAsia"/>
        </w:rPr>
        <w:t>营造一个古色古香的氛围。本环节既回顾了课本知识</w:t>
      </w:r>
      <w:r>
        <w:rPr>
          <w:rFonts w:ascii="方正楷体_GBK" w:hAnsi="方正楷体_GBK"/>
        </w:rPr>
        <w:t>,</w:t>
      </w:r>
      <w:r>
        <w:rPr>
          <w:rFonts w:eastAsia="方正楷体_GBK" w:hint="eastAsia"/>
        </w:rPr>
        <w:t>又引导了学生抓住外貌描写感受人物形象。</w:t>
      </w:r>
    </w:p>
    <w:p w:rsidR="00026480" w:rsidRDefault="00026480" w:rsidP="00026480">
      <w:pPr>
        <w:spacing w:line="240" w:lineRule="auto"/>
        <w:ind w:firstLineChars="200" w:firstLine="420"/>
      </w:pPr>
      <w:r>
        <w:rPr>
          <w:rFonts w:eastAsia="方正黑体_GBK" w:hint="eastAsia"/>
          <w:color w:val="FF00FF"/>
          <w:sz w:val="21"/>
        </w:rPr>
        <w:t>二</w:t>
      </w:r>
      <w:r>
        <w:rPr>
          <w:color w:val="FF00FF"/>
          <w:sz w:val="21"/>
        </w:rPr>
        <w:t xml:space="preserve">　</w:t>
      </w:r>
      <w:r>
        <w:rPr>
          <w:rFonts w:eastAsia="方正黑体_GBK" w:hint="eastAsia"/>
          <w:color w:val="FF00FF"/>
          <w:sz w:val="21"/>
        </w:rPr>
        <w:t>日积月累</w:t>
      </w:r>
      <w:r>
        <w:rPr>
          <w:rFonts w:ascii="方正黑体_GBK" w:hAnsi="方正黑体_GBK"/>
          <w:color w:val="FF00FF"/>
          <w:sz w:val="21"/>
        </w:rPr>
        <w:t>,</w:t>
      </w:r>
      <w:r>
        <w:rPr>
          <w:rFonts w:eastAsia="方正黑体_GBK" w:hint="eastAsia"/>
          <w:color w:val="FF00FF"/>
          <w:sz w:val="21"/>
        </w:rPr>
        <w:t>初读古诗</w:t>
      </w:r>
    </w:p>
    <w:p w:rsidR="00026480" w:rsidRDefault="00026480" w:rsidP="00026480">
      <w:pPr>
        <w:spacing w:line="240" w:lineRule="auto"/>
      </w:pPr>
      <w:r>
        <w:t xml:space="preserve">　　</w:t>
      </w:r>
      <w:r>
        <w:rPr>
          <w:rFonts w:ascii="NEU-HZ-S92" w:hAnsi="NEU-HZ-S92"/>
        </w:rPr>
        <w:t>1</w:t>
      </w:r>
      <w:r>
        <w:t>.</w:t>
      </w:r>
      <w:r>
        <w:rPr>
          <w:rFonts w:hint="eastAsia"/>
        </w:rPr>
        <w:t>我们来玩一个游戏——诗歌挑战赛。我出上句</w:t>
      </w:r>
      <w:r>
        <w:rPr>
          <w:rFonts w:ascii="方正书宋_GBK" w:hAnsi="方正书宋_GBK"/>
        </w:rPr>
        <w:t>,</w:t>
      </w:r>
      <w:r>
        <w:rPr>
          <w:rFonts w:hint="eastAsia"/>
        </w:rPr>
        <w:t>你们对下句</w:t>
      </w:r>
      <w:r>
        <w:rPr>
          <w:rFonts w:ascii="方正书宋_GBK" w:hAnsi="方正书宋_GBK"/>
        </w:rPr>
        <w:t>,</w:t>
      </w:r>
      <w:r>
        <w:rPr>
          <w:rFonts w:hint="eastAsia"/>
        </w:rPr>
        <w:t>大家敢接受老师的挑战吗</w:t>
      </w:r>
      <w:r>
        <w:rPr>
          <w:rFonts w:ascii="方正书宋_GBK" w:hAnsi="方正书宋_GBK"/>
        </w:rPr>
        <w:t>?(</w:t>
      </w:r>
      <w:r>
        <w:rPr>
          <w:rFonts w:hint="eastAsia"/>
        </w:rPr>
        <w:t>师说“独在异乡为异客”</w:t>
      </w:r>
      <w:r>
        <w:rPr>
          <w:rFonts w:ascii="方正书宋_GBK" w:hAnsi="方正书宋_GBK"/>
        </w:rPr>
        <w:t>,</w:t>
      </w:r>
      <w:r>
        <w:rPr>
          <w:rFonts w:hint="eastAsia"/>
        </w:rPr>
        <w:t>生对“每逢佳节倍思亲”</w:t>
      </w:r>
      <w:r>
        <w:rPr>
          <w:rFonts w:ascii="方正书宋_GBK" w:hAnsi="方正书宋_GBK"/>
        </w:rPr>
        <w:t>;</w:t>
      </w:r>
      <w:r>
        <w:rPr>
          <w:rFonts w:hint="eastAsia"/>
        </w:rPr>
        <w:t>师说“劝君更尽一杯酒”</w:t>
      </w:r>
      <w:r>
        <w:rPr>
          <w:rFonts w:ascii="方正书宋_GBK" w:hAnsi="方正书宋_GBK"/>
        </w:rPr>
        <w:t>,</w:t>
      </w:r>
      <w:r>
        <w:rPr>
          <w:rFonts w:hint="eastAsia"/>
        </w:rPr>
        <w:t>生对“西出阳关无故人”</w:t>
      </w:r>
      <w:r>
        <w:rPr>
          <w:rFonts w:ascii="方正书宋_GBK" w:hAnsi="方正书宋_GBK"/>
        </w:rPr>
        <w:t>;</w:t>
      </w:r>
      <w:r>
        <w:rPr>
          <w:rFonts w:hint="eastAsia"/>
        </w:rPr>
        <w:t>师说“明月松间照”</w:t>
      </w:r>
      <w:r>
        <w:rPr>
          <w:rFonts w:ascii="方正书宋_GBK" w:hAnsi="方正书宋_GBK"/>
        </w:rPr>
        <w:t>,</w:t>
      </w:r>
      <w:r>
        <w:rPr>
          <w:rFonts w:hint="eastAsia"/>
        </w:rPr>
        <w:t>生对“清泉石上流”</w:t>
      </w:r>
      <w:r>
        <w:rPr>
          <w:rFonts w:ascii="方正书宋_GBK" w:hAnsi="方正书宋_GBK"/>
        </w:rPr>
        <w:t>)</w:t>
      </w:r>
    </w:p>
    <w:p w:rsidR="00026480" w:rsidRDefault="00026480" w:rsidP="00026480">
      <w:pPr>
        <w:spacing w:line="240" w:lineRule="auto"/>
        <w:ind w:firstLineChars="200" w:firstLine="360"/>
      </w:pPr>
      <w:r>
        <w:rPr>
          <w:rFonts w:ascii="NEU-HZ-S92" w:hAnsi="NEU-HZ-S92"/>
        </w:rPr>
        <w:t>2</w:t>
      </w:r>
      <w:r>
        <w:t>.</w:t>
      </w:r>
      <w:r>
        <w:rPr>
          <w:rFonts w:hint="eastAsia"/>
        </w:rPr>
        <w:t>这几句诗</w:t>
      </w:r>
      <w:r>
        <w:rPr>
          <w:rFonts w:ascii="方正书宋_GBK" w:hAnsi="方正书宋_GBK"/>
        </w:rPr>
        <w:t>,</w:t>
      </w:r>
      <w:r>
        <w:rPr>
          <w:rFonts w:hint="eastAsia"/>
        </w:rPr>
        <w:t>都出自同一位诗人之手。</w:t>
      </w:r>
      <w:r>
        <w:rPr>
          <w:rFonts w:ascii="方正书宋_GBK" w:hAnsi="方正书宋_GBK"/>
        </w:rPr>
        <w:t>(</w:t>
      </w:r>
      <w:r>
        <w:rPr>
          <w:rFonts w:hint="eastAsia"/>
        </w:rPr>
        <w:t>唐代诗人王维</w:t>
      </w:r>
      <w:r>
        <w:rPr>
          <w:rFonts w:ascii="方正书宋_GBK" w:hAnsi="方正书宋_GBK"/>
        </w:rPr>
        <w:t>)</w:t>
      </w:r>
      <w:r>
        <w:rPr>
          <w:rFonts w:hint="eastAsia"/>
        </w:rPr>
        <w:t>谁能来说说你所了解的王维</w:t>
      </w:r>
      <w:r>
        <w:rPr>
          <w:rFonts w:ascii="方正书宋_GBK" w:hAnsi="方正书宋_GBK"/>
        </w:rPr>
        <w:t>?(</w:t>
      </w:r>
      <w:r>
        <w:rPr>
          <w:rFonts w:hint="eastAsia"/>
        </w:rPr>
        <w:t>先指名说</w:t>
      </w:r>
      <w:r>
        <w:rPr>
          <w:rFonts w:ascii="方正书宋_GBK" w:hAnsi="方正书宋_GBK"/>
        </w:rPr>
        <w:t>,</w:t>
      </w:r>
      <w:r>
        <w:rPr>
          <w:rFonts w:hint="eastAsia"/>
        </w:rPr>
        <w:t>再课件出示王维的资料</w:t>
      </w:r>
      <w:r>
        <w:rPr>
          <w:rFonts w:ascii="方正书宋_GBK" w:hAnsi="方正书宋_GBK"/>
        </w:rPr>
        <w:t>)</w:t>
      </w:r>
    </w:p>
    <w:p w:rsidR="00026480" w:rsidRDefault="00026480" w:rsidP="00026480">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691" name="语文ppt.jpg" descr="id:214750419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5"/>
                    <a:stretch>
                      <a:fillRect/>
                    </a:stretch>
                  </pic:blipFill>
                  <pic:spPr>
                    <a:xfrm>
                      <a:off x="0" y="0"/>
                      <a:ext cx="274320" cy="213480"/>
                    </a:xfrm>
                    <a:prstGeom prst="rect">
                      <a:avLst/>
                    </a:prstGeom>
                  </pic:spPr>
                </pic:pic>
              </a:graphicData>
            </a:graphic>
          </wp:inline>
        </w:drawing>
      </w:r>
    </w:p>
    <w:p w:rsidR="00026480" w:rsidRDefault="00026480" w:rsidP="00026480">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王维简介。</w:t>
      </w:r>
      <w:r>
        <w:tab/>
      </w:r>
    </w:p>
    <w:p w:rsidR="00026480" w:rsidRDefault="00026480" w:rsidP="00026480">
      <w:pPr>
        <w:spacing w:line="240" w:lineRule="auto"/>
        <w:ind w:firstLineChars="200" w:firstLine="360"/>
      </w:pPr>
      <w:r>
        <w:rPr>
          <w:rFonts w:ascii="NEU-HZ-S92" w:hAnsi="NEU-HZ-S92"/>
        </w:rPr>
        <w:t>3</w:t>
      </w:r>
      <w:r>
        <w:t>.</w:t>
      </w:r>
      <w:r>
        <w:rPr>
          <w:rFonts w:hint="eastAsia"/>
        </w:rPr>
        <w:t>今天我们就来一起学习王维的一首古诗《鸟鸣涧》。板书诗歌题目</w:t>
      </w:r>
      <w:r>
        <w:rPr>
          <w:rFonts w:ascii="方正书宋_GBK" w:hAnsi="方正书宋_GBK"/>
        </w:rPr>
        <w:t>,</w:t>
      </w:r>
      <w:r>
        <w:rPr>
          <w:rFonts w:hint="eastAsia"/>
        </w:rPr>
        <w:t>齐读诗歌题目。</w:t>
      </w:r>
      <w:r>
        <w:rPr>
          <w:rFonts w:ascii="方正书宋_GBK" w:hAnsi="方正书宋_GBK"/>
        </w:rPr>
        <w:t>(</w:t>
      </w:r>
      <w:r>
        <w:rPr>
          <w:rFonts w:hint="eastAsia"/>
        </w:rPr>
        <w:t>板书</w:t>
      </w:r>
      <w:r>
        <w:rPr>
          <w:rFonts w:ascii="方正书宋_GBK" w:hAnsi="方正书宋_GBK"/>
        </w:rPr>
        <w:t>:</w:t>
      </w:r>
      <w:r>
        <w:rPr>
          <w:rFonts w:hint="eastAsia"/>
        </w:rPr>
        <w:t>鸟鸣涧</w:t>
      </w:r>
      <w:r>
        <w:rPr>
          <w:rFonts w:ascii="方正书宋_GBK" w:hAnsi="方正书宋_GBK"/>
        </w:rPr>
        <w:t>)</w:t>
      </w:r>
    </w:p>
    <w:p w:rsidR="00026480" w:rsidRDefault="00026480" w:rsidP="00026480">
      <w:pPr>
        <w:spacing w:line="240" w:lineRule="auto"/>
        <w:ind w:firstLineChars="200" w:firstLine="360"/>
      </w:pPr>
      <w:r>
        <w:rPr>
          <w:rFonts w:ascii="NEU-HZ-S92" w:hAnsi="NEU-HZ-S92"/>
        </w:rPr>
        <w:t>4</w:t>
      </w:r>
      <w:r>
        <w:t>.</w:t>
      </w:r>
      <w:r>
        <w:rPr>
          <w:rFonts w:hint="eastAsia"/>
        </w:rPr>
        <w:t>诗题中的“涧”是什么意思</w:t>
      </w:r>
      <w:r>
        <w:rPr>
          <w:rFonts w:ascii="方正书宋_GBK" w:hAnsi="方正书宋_GBK"/>
        </w:rPr>
        <w:t>?(</w:t>
      </w:r>
      <w:r>
        <w:rPr>
          <w:rFonts w:hint="eastAsia"/>
        </w:rPr>
        <w:t>山涧</w:t>
      </w:r>
      <w:r>
        <w:rPr>
          <w:rFonts w:ascii="方正书宋_GBK" w:hAnsi="方正书宋_GBK"/>
        </w:rPr>
        <w:t>,</w:t>
      </w:r>
      <w:r>
        <w:rPr>
          <w:rFonts w:hint="eastAsia"/>
        </w:rPr>
        <w:t>两山之间的小溪</w:t>
      </w:r>
      <w:r>
        <w:rPr>
          <w:rFonts w:ascii="方正书宋_GBK" w:hAnsi="方正书宋_GBK"/>
        </w:rPr>
        <w:t>)</w:t>
      </w:r>
      <w:r>
        <w:rPr>
          <w:rFonts w:hint="eastAsia"/>
        </w:rPr>
        <w:t>你是怎么知道它的意思的</w:t>
      </w:r>
      <w:r>
        <w:rPr>
          <w:rFonts w:ascii="方正书宋_GBK" w:hAnsi="方正书宋_GBK"/>
        </w:rPr>
        <w:t>?(</w:t>
      </w:r>
      <w:r>
        <w:rPr>
          <w:rFonts w:hint="eastAsia"/>
        </w:rPr>
        <w:t>查字典</w:t>
      </w:r>
      <w:r>
        <w:rPr>
          <w:rFonts w:ascii="方正书宋_GBK" w:hAnsi="方正书宋_GBK"/>
        </w:rPr>
        <w:t>)</w:t>
      </w:r>
    </w:p>
    <w:p w:rsidR="00026480" w:rsidRDefault="00026480" w:rsidP="00026480">
      <w:pPr>
        <w:spacing w:line="240" w:lineRule="auto"/>
        <w:ind w:firstLineChars="200" w:firstLine="360"/>
      </w:pPr>
      <w:r>
        <w:rPr>
          <w:rFonts w:hint="eastAsia"/>
        </w:rPr>
        <w:t>查字典是学习古诗的好方法</w:t>
      </w:r>
      <w:r>
        <w:rPr>
          <w:rFonts w:ascii="方正书宋_GBK" w:hAnsi="方正书宋_GBK"/>
        </w:rPr>
        <w:t>,</w:t>
      </w:r>
      <w:r>
        <w:rPr>
          <w:rFonts w:hint="eastAsia"/>
        </w:rPr>
        <w:t>值得大家学习。</w:t>
      </w:r>
    </w:p>
    <w:p w:rsidR="00026480" w:rsidRDefault="00026480" w:rsidP="00026480">
      <w:pPr>
        <w:spacing w:line="240" w:lineRule="auto"/>
        <w:ind w:firstLineChars="200" w:firstLine="360"/>
      </w:pPr>
      <w:r>
        <w:rPr>
          <w:rFonts w:ascii="NEU-HZ-S92" w:hAnsi="NEU-HZ-S92"/>
        </w:rPr>
        <w:t>5</w:t>
      </w:r>
      <w:r>
        <w:t>.</w:t>
      </w:r>
      <w:r>
        <w:rPr>
          <w:rFonts w:hint="eastAsia"/>
        </w:rPr>
        <w:t>谁来猜猜《鸟鸣涧》这个题目的意思</w:t>
      </w:r>
      <w:r>
        <w:rPr>
          <w:rFonts w:ascii="方正书宋_GBK" w:hAnsi="方正书宋_GBK"/>
        </w:rPr>
        <w:t>?(</w:t>
      </w:r>
      <w:r>
        <w:rPr>
          <w:rFonts w:hint="eastAsia"/>
        </w:rPr>
        <w:t>小鸟在两山之间的小溪边鸣叫</w:t>
      </w:r>
      <w:r>
        <w:rPr>
          <w:rFonts w:ascii="方正书宋_GBK" w:hAnsi="方正书宋_GBK"/>
        </w:rPr>
        <w:t>)</w:t>
      </w:r>
    </w:p>
    <w:p w:rsidR="00026480" w:rsidRDefault="00026480" w:rsidP="00026480">
      <w:pPr>
        <w:spacing w:line="240" w:lineRule="auto"/>
        <w:ind w:firstLineChars="200" w:firstLine="360"/>
      </w:pPr>
      <w:r>
        <w:rPr>
          <w:rFonts w:ascii="NEU-HZ-S92" w:hAnsi="NEU-HZ-S92"/>
        </w:rPr>
        <w:t>6</w:t>
      </w:r>
      <w:r>
        <w:t>.</w:t>
      </w:r>
      <w:r>
        <w:rPr>
          <w:rFonts w:hint="eastAsia"/>
        </w:rPr>
        <w:t>老师要告诉大家</w:t>
      </w:r>
      <w:r>
        <w:rPr>
          <w:rFonts w:ascii="方正书宋_GBK" w:hAnsi="方正书宋_GBK"/>
        </w:rPr>
        <w:t>,</w:t>
      </w:r>
      <w:r>
        <w:rPr>
          <w:rFonts w:hint="eastAsia"/>
        </w:rPr>
        <w:t>鸟鸣涧其实是个地名</w:t>
      </w:r>
      <w:r>
        <w:rPr>
          <w:rFonts w:ascii="方正书宋_GBK" w:hAnsi="方正书宋_GBK"/>
        </w:rPr>
        <w:t>,</w:t>
      </w:r>
      <w:r>
        <w:rPr>
          <w:rFonts w:hint="eastAsia"/>
        </w:rPr>
        <w:t>就在诗人的好朋友皇甫岳家的附近。开元年间</w:t>
      </w:r>
      <w:r>
        <w:rPr>
          <w:rFonts w:ascii="方正书宋_GBK" w:hAnsi="方正书宋_GBK"/>
        </w:rPr>
        <w:t>,</w:t>
      </w:r>
      <w:r>
        <w:rPr>
          <w:rFonts w:hint="eastAsia"/>
        </w:rPr>
        <w:t>诗人一路游历</w:t>
      </w:r>
      <w:r>
        <w:rPr>
          <w:rFonts w:ascii="方正书宋_GBK" w:hAnsi="方正书宋_GBK"/>
        </w:rPr>
        <w:t>,</w:t>
      </w:r>
      <w:r>
        <w:rPr>
          <w:rFonts w:hint="eastAsia"/>
        </w:rPr>
        <w:t>把自己的所见所感用诗歌记录了下来。下面就让我们一起走进《鸟鸣涧》这首诗</w:t>
      </w:r>
      <w:r>
        <w:rPr>
          <w:rFonts w:ascii="方正书宋_GBK" w:hAnsi="方正书宋_GBK"/>
        </w:rPr>
        <w:t>,</w:t>
      </w:r>
      <w:r>
        <w:rPr>
          <w:rFonts w:hint="eastAsia"/>
        </w:rPr>
        <w:t>去看看这到底是一个什么样的地方。</w:t>
      </w:r>
    </w:p>
    <w:p w:rsidR="00026480" w:rsidRDefault="00026480" w:rsidP="00026480">
      <w:pPr>
        <w:spacing w:line="240" w:lineRule="auto"/>
        <w:ind w:firstLineChars="200" w:firstLine="360"/>
      </w:pPr>
      <w:r>
        <w:rPr>
          <w:rFonts w:ascii="NEU-HZ-S92" w:hAnsi="NEU-HZ-S92"/>
        </w:rPr>
        <w:t>7</w:t>
      </w:r>
      <w:r>
        <w:t>.</w:t>
      </w:r>
      <w:r>
        <w:rPr>
          <w:rFonts w:hint="eastAsia"/>
        </w:rPr>
        <w:t>大声把诗读两遍</w:t>
      </w:r>
      <w:r>
        <w:rPr>
          <w:rFonts w:ascii="方正书宋_GBK" w:hAnsi="方正书宋_GBK"/>
        </w:rPr>
        <w:t>,</w:t>
      </w:r>
      <w:r>
        <w:rPr>
          <w:rFonts w:hint="eastAsia"/>
        </w:rPr>
        <w:t>争取把诗读准确、读通顺。</w:t>
      </w:r>
    </w:p>
    <w:p w:rsidR="00026480" w:rsidRDefault="00026480" w:rsidP="00026480">
      <w:pPr>
        <w:spacing w:line="240" w:lineRule="auto"/>
        <w:ind w:firstLineChars="200" w:firstLine="360"/>
      </w:pPr>
      <w:r>
        <w:rPr>
          <w:rFonts w:hint="eastAsia"/>
        </w:rPr>
        <w:t>指名读</w:t>
      </w:r>
      <w:r>
        <w:rPr>
          <w:rFonts w:ascii="方正书宋_GBK" w:hAnsi="方正书宋_GBK"/>
        </w:rPr>
        <w:t>,</w:t>
      </w:r>
      <w:r>
        <w:rPr>
          <w:rFonts w:hint="eastAsia"/>
        </w:rPr>
        <w:t>学生评价</w:t>
      </w:r>
      <w:r>
        <w:rPr>
          <w:rFonts w:ascii="方正书宋_GBK" w:hAnsi="方正书宋_GBK"/>
        </w:rPr>
        <w:t>,</w:t>
      </w:r>
      <w:r>
        <w:rPr>
          <w:rFonts w:hint="eastAsia"/>
        </w:rPr>
        <w:t>再指名读</w:t>
      </w:r>
      <w:r>
        <w:rPr>
          <w:rFonts w:ascii="方正书宋_GBK" w:hAnsi="方正书宋_GBK"/>
        </w:rPr>
        <w:t>,</w:t>
      </w:r>
      <w:r>
        <w:rPr>
          <w:rFonts w:hint="eastAsia"/>
        </w:rPr>
        <w:t>齐读。</w:t>
      </w:r>
    </w:p>
    <w:p w:rsidR="00026480" w:rsidRDefault="00026480" w:rsidP="00026480">
      <w:pPr>
        <w:spacing w:line="240" w:lineRule="auto"/>
        <w:ind w:firstLineChars="200" w:firstLine="360"/>
      </w:pPr>
      <w:r>
        <w:rPr>
          <w:rFonts w:ascii="NEU-HZ-S92" w:hAnsi="NEU-HZ-S92"/>
        </w:rPr>
        <w:lastRenderedPageBreak/>
        <w:t>8</w:t>
      </w:r>
      <w:r>
        <w:t>.</w:t>
      </w:r>
      <w:r>
        <w:rPr>
          <w:rFonts w:hint="eastAsia"/>
        </w:rPr>
        <w:t>我们要读出古诗的节奏和韵味。</w:t>
      </w:r>
    </w:p>
    <w:p w:rsidR="00026480" w:rsidRDefault="00026480" w:rsidP="00026480">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692" name="语文ppt.jpg" descr="id:214750420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15"/>
                    <a:stretch>
                      <a:fillRect/>
                    </a:stretch>
                  </pic:blipFill>
                  <pic:spPr>
                    <a:xfrm>
                      <a:off x="0" y="0"/>
                      <a:ext cx="274320" cy="213480"/>
                    </a:xfrm>
                    <a:prstGeom prst="rect">
                      <a:avLst/>
                    </a:prstGeom>
                  </pic:spPr>
                </pic:pic>
              </a:graphicData>
            </a:graphic>
          </wp:inline>
        </w:drawing>
      </w:r>
    </w:p>
    <w:p w:rsidR="00026480" w:rsidRDefault="00026480" w:rsidP="00026480">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《鸟鸣涧》及节奏划分。</w:t>
      </w:r>
      <w:r>
        <w:tab/>
      </w:r>
    </w:p>
    <w:p w:rsidR="00026480" w:rsidRDefault="00026480" w:rsidP="00026480">
      <w:pPr>
        <w:spacing w:line="240" w:lineRule="auto"/>
        <w:ind w:firstLineChars="200" w:firstLine="360"/>
      </w:pPr>
      <w:r>
        <w:rPr>
          <w:rFonts w:hint="eastAsia"/>
        </w:rPr>
        <w:t>指名读</w:t>
      </w:r>
      <w:r>
        <w:rPr>
          <w:rFonts w:ascii="方正书宋_GBK" w:hAnsi="方正书宋_GBK"/>
        </w:rPr>
        <w:t>,</w:t>
      </w:r>
      <w:r>
        <w:rPr>
          <w:rFonts w:hint="eastAsia"/>
        </w:rPr>
        <w:t>学生评价</w:t>
      </w:r>
      <w:r>
        <w:rPr>
          <w:rFonts w:ascii="方正书宋_GBK" w:hAnsi="方正书宋_GBK"/>
        </w:rPr>
        <w:t>,</w:t>
      </w:r>
      <w:r>
        <w:rPr>
          <w:rFonts w:hint="eastAsia"/>
        </w:rPr>
        <w:t>齐读。</w:t>
      </w:r>
    </w:p>
    <w:p w:rsidR="00026480" w:rsidRDefault="00026480" w:rsidP="00026480">
      <w:pPr>
        <w:spacing w:line="240" w:lineRule="auto"/>
        <w:ind w:firstLineChars="200" w:firstLine="360"/>
        <w:rPr>
          <w:rFonts w:eastAsia="方正楷体_GBK"/>
        </w:rPr>
      </w:pPr>
      <w:r>
        <w:rPr>
          <w:noProof/>
        </w:rPr>
        <w:drawing>
          <wp:inline distT="0" distB="0" distL="0" distR="0">
            <wp:extent cx="579240" cy="176400"/>
            <wp:effectExtent l="0" t="0" r="0" b="0"/>
            <wp:docPr id="693" name="设计意图.jpg" descr="id:214750421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0.jpeg"/>
                    <pic:cNvPicPr/>
                  </pic:nvPicPr>
                  <pic:blipFill>
                    <a:blip r:embed="rId14"/>
                    <a:stretch>
                      <a:fillRect/>
                    </a:stretch>
                  </pic:blipFill>
                  <pic:spPr>
                    <a:xfrm>
                      <a:off x="0" y="0"/>
                      <a:ext cx="579240" cy="176400"/>
                    </a:xfrm>
                    <a:prstGeom prst="rect">
                      <a:avLst/>
                    </a:prstGeom>
                  </pic:spPr>
                </pic:pic>
              </a:graphicData>
            </a:graphic>
          </wp:inline>
        </w:drawing>
      </w:r>
      <w:r>
        <w:rPr>
          <w:rFonts w:eastAsia="方正楷体_GBK" w:hint="eastAsia"/>
        </w:rPr>
        <w:t>引导学生初步感受古诗</w:t>
      </w:r>
      <w:r>
        <w:rPr>
          <w:rFonts w:ascii="方正楷体_GBK" w:hAnsi="方正楷体_GBK"/>
        </w:rPr>
        <w:t>,</w:t>
      </w:r>
      <w:r>
        <w:rPr>
          <w:rFonts w:eastAsia="方正楷体_GBK" w:hint="eastAsia"/>
        </w:rPr>
        <w:t>理解诗的题目</w:t>
      </w:r>
      <w:r>
        <w:rPr>
          <w:rFonts w:ascii="方正楷体_GBK" w:hAnsi="方正楷体_GBK"/>
        </w:rPr>
        <w:t>,</w:t>
      </w:r>
      <w:r>
        <w:rPr>
          <w:rFonts w:eastAsia="方正楷体_GBK" w:hint="eastAsia"/>
        </w:rPr>
        <w:t>指导学生有感情地朗读古诗</w:t>
      </w:r>
      <w:r>
        <w:rPr>
          <w:rFonts w:ascii="方正楷体_GBK" w:hAnsi="方正楷体_GBK"/>
        </w:rPr>
        <w:t>,</w:t>
      </w:r>
      <w:r>
        <w:rPr>
          <w:rFonts w:eastAsia="方正楷体_GBK" w:hint="eastAsia"/>
        </w:rPr>
        <w:t>读出古诗的节奏和韵味。以读为主</w:t>
      </w:r>
      <w:r>
        <w:rPr>
          <w:rFonts w:ascii="方正楷体_GBK" w:hAnsi="方正楷体_GBK"/>
        </w:rPr>
        <w:t>,</w:t>
      </w:r>
      <w:r>
        <w:rPr>
          <w:rFonts w:eastAsia="方正楷体_GBK" w:hint="eastAsia"/>
        </w:rPr>
        <w:t>以读代讲。</w:t>
      </w:r>
    </w:p>
    <w:p w:rsidR="00026480" w:rsidRDefault="00026480" w:rsidP="00026480">
      <w:pPr>
        <w:spacing w:line="240" w:lineRule="auto"/>
        <w:ind w:firstLineChars="200" w:firstLine="420"/>
      </w:pPr>
      <w:r>
        <w:rPr>
          <w:rFonts w:eastAsia="方正黑体_GBK" w:hint="eastAsia"/>
          <w:color w:val="FF00FF"/>
          <w:sz w:val="21"/>
        </w:rPr>
        <w:t>三</w:t>
      </w:r>
      <w:r>
        <w:rPr>
          <w:color w:val="FF00FF"/>
          <w:sz w:val="21"/>
        </w:rPr>
        <w:t xml:space="preserve">　</w:t>
      </w:r>
      <w:r>
        <w:rPr>
          <w:rFonts w:eastAsia="方正黑体_GBK" w:hint="eastAsia"/>
          <w:color w:val="FF00FF"/>
          <w:sz w:val="21"/>
        </w:rPr>
        <w:t>品读古诗</w:t>
      </w:r>
      <w:r>
        <w:rPr>
          <w:rFonts w:ascii="方正黑体_GBK" w:hAnsi="方正黑体_GBK"/>
          <w:color w:val="FF00FF"/>
          <w:sz w:val="21"/>
        </w:rPr>
        <w:t>,</w:t>
      </w:r>
      <w:r>
        <w:rPr>
          <w:rFonts w:eastAsia="方正黑体_GBK" w:hint="eastAsia"/>
          <w:color w:val="FF00FF"/>
          <w:sz w:val="21"/>
        </w:rPr>
        <w:t>感受情境</w:t>
      </w:r>
    </w:p>
    <w:p w:rsidR="00026480" w:rsidRDefault="00026480" w:rsidP="00026480">
      <w:pPr>
        <w:spacing w:line="240" w:lineRule="auto"/>
      </w:pPr>
      <w:r>
        <w:t xml:space="preserve">　　</w:t>
      </w:r>
      <w:r>
        <w:rPr>
          <w:rFonts w:ascii="NEU-HZ-S92" w:hAnsi="NEU-HZ-S92"/>
        </w:rPr>
        <w:t>1</w:t>
      </w:r>
      <w:r>
        <w:t>.</w:t>
      </w:r>
      <w:r>
        <w:rPr>
          <w:rFonts w:hint="eastAsia"/>
        </w:rPr>
        <w:t>在诗人眼中</w:t>
      </w:r>
      <w:r>
        <w:rPr>
          <w:rFonts w:ascii="方正书宋_GBK" w:hAnsi="方正书宋_GBK"/>
        </w:rPr>
        <w:t>,</w:t>
      </w:r>
      <w:r>
        <w:rPr>
          <w:rFonts w:hint="eastAsia"/>
        </w:rPr>
        <w:t>鸟鸣涧是一个怎样的地方呢</w:t>
      </w:r>
      <w:r>
        <w:rPr>
          <w:rFonts w:ascii="方正书宋_GBK" w:hAnsi="方正书宋_GBK"/>
        </w:rPr>
        <w:t>?</w:t>
      </w:r>
      <w:r>
        <w:rPr>
          <w:rFonts w:hint="eastAsia"/>
        </w:rPr>
        <w:t>诗人把他所有的感受都凝缩成了一个字</w:t>
      </w:r>
      <w:r>
        <w:rPr>
          <w:rFonts w:ascii="方正书宋_GBK" w:hAnsi="方正书宋_GBK"/>
        </w:rPr>
        <w:t>,</w:t>
      </w:r>
      <w:r>
        <w:rPr>
          <w:rFonts w:hint="eastAsia"/>
        </w:rPr>
        <w:t>嵌在了这首诗里</w:t>
      </w:r>
      <w:r>
        <w:rPr>
          <w:rFonts w:ascii="方正书宋_GBK" w:hAnsi="方正书宋_GBK"/>
        </w:rPr>
        <w:t>,</w:t>
      </w:r>
      <w:r>
        <w:rPr>
          <w:rFonts w:hint="eastAsia"/>
        </w:rPr>
        <w:t>这个字就是这首诗的诗眼。你发现了这首诗的诗眼吗</w:t>
      </w:r>
      <w:r>
        <w:rPr>
          <w:rFonts w:ascii="方正书宋_GBK" w:hAnsi="方正书宋_GBK"/>
        </w:rPr>
        <w:t>?(</w:t>
      </w:r>
      <w:r>
        <w:rPr>
          <w:rFonts w:hint="eastAsia"/>
        </w:rPr>
        <w:t>静</w:t>
      </w:r>
      <w:r>
        <w:rPr>
          <w:rFonts w:ascii="方正书宋_GBK" w:hAnsi="方正书宋_GBK"/>
        </w:rPr>
        <w:t>)</w:t>
      </w:r>
    </w:p>
    <w:p w:rsidR="00026480" w:rsidRDefault="00026480" w:rsidP="00026480">
      <w:pPr>
        <w:spacing w:line="240" w:lineRule="auto"/>
        <w:ind w:firstLineChars="200" w:firstLine="360"/>
      </w:pPr>
      <w:r>
        <w:rPr>
          <w:rFonts w:ascii="NEU-HZ-S92" w:hAnsi="NEU-HZ-S92"/>
        </w:rPr>
        <w:t>2</w:t>
      </w:r>
      <w:r>
        <w:t>.</w:t>
      </w:r>
      <w:r>
        <w:rPr>
          <w:rFonts w:hint="eastAsia"/>
        </w:rPr>
        <w:t>你为什么觉得诗眼是“静”呢</w:t>
      </w:r>
      <w:r>
        <w:rPr>
          <w:rFonts w:ascii="方正书宋_GBK" w:hAnsi="方正书宋_GBK"/>
        </w:rPr>
        <w:t>?</w:t>
      </w:r>
      <w:r>
        <w:rPr>
          <w:rFonts w:hint="eastAsia"/>
        </w:rPr>
        <w:t>你从哪里感到鸟鸣涧的静呢</w:t>
      </w:r>
      <w:r>
        <w:rPr>
          <w:rFonts w:ascii="方正书宋_GBK" w:hAnsi="方正书宋_GBK"/>
        </w:rPr>
        <w:t>?</w:t>
      </w:r>
      <w:r>
        <w:rPr>
          <w:rFonts w:hint="eastAsia"/>
        </w:rPr>
        <w:t>再次默读古诗</w:t>
      </w:r>
      <w:r>
        <w:rPr>
          <w:rFonts w:ascii="方正书宋_GBK" w:hAnsi="方正书宋_GBK"/>
        </w:rPr>
        <w:t>,</w:t>
      </w:r>
      <w:r>
        <w:rPr>
          <w:rFonts w:hint="eastAsia"/>
        </w:rPr>
        <w:t>想一想</w:t>
      </w:r>
      <w:r>
        <w:rPr>
          <w:rFonts w:ascii="方正书宋_GBK" w:hAnsi="方正书宋_GBK"/>
        </w:rPr>
        <w:t>,</w:t>
      </w:r>
      <w:r>
        <w:rPr>
          <w:rFonts w:hint="eastAsia"/>
        </w:rPr>
        <w:t>圈一圈</w:t>
      </w:r>
      <w:r>
        <w:rPr>
          <w:rFonts w:ascii="方正书宋_GBK" w:hAnsi="方正书宋_GBK"/>
        </w:rPr>
        <w:t>,</w:t>
      </w:r>
      <w:r>
        <w:rPr>
          <w:rFonts w:hint="eastAsia"/>
        </w:rPr>
        <w:t>画一画</w:t>
      </w:r>
      <w:r>
        <w:rPr>
          <w:rFonts w:ascii="方正书宋_GBK" w:hAnsi="方正书宋_GBK"/>
        </w:rPr>
        <w:t>,</w:t>
      </w:r>
      <w:r>
        <w:rPr>
          <w:rFonts w:hint="eastAsia"/>
        </w:rPr>
        <w:t>哪些句子、词、字让你感受到了鸟鸣涧的静</w:t>
      </w:r>
      <w:r>
        <w:rPr>
          <w:rFonts w:ascii="方正书宋_GBK" w:hAnsi="方正书宋_GBK"/>
        </w:rPr>
        <w:t>?(</w:t>
      </w:r>
      <w:r>
        <w:rPr>
          <w:rFonts w:hint="eastAsia"/>
        </w:rPr>
        <w:t>学生边读边圈画</w:t>
      </w:r>
      <w:r>
        <w:rPr>
          <w:rFonts w:ascii="方正书宋_GBK" w:hAnsi="方正书宋_GBK"/>
        </w:rPr>
        <w:t>)</w:t>
      </w:r>
    </w:p>
    <w:p w:rsidR="00026480" w:rsidRDefault="00026480" w:rsidP="00026480">
      <w:pPr>
        <w:spacing w:line="240" w:lineRule="auto"/>
        <w:ind w:firstLineChars="200" w:firstLine="360"/>
      </w:pPr>
      <w:r>
        <w:rPr>
          <w:rFonts w:ascii="NEU-HZ-S92" w:hAnsi="NEU-HZ-S92"/>
        </w:rPr>
        <w:t>3</w:t>
      </w:r>
      <w:r>
        <w:t>.</w:t>
      </w:r>
      <w:r>
        <w:rPr>
          <w:rFonts w:hint="eastAsia"/>
        </w:rPr>
        <w:t>全班交流汇报。</w:t>
      </w:r>
    </w:p>
    <w:p w:rsidR="00026480" w:rsidRDefault="00026480" w:rsidP="00026480">
      <w:pPr>
        <w:spacing w:line="240" w:lineRule="auto"/>
        <w:ind w:firstLineChars="200" w:firstLine="360"/>
      </w:pPr>
      <w:r>
        <w:rPr>
          <w:rFonts w:ascii="NEU-HZ-S92" w:hAnsi="NEU-HZ-S92"/>
        </w:rPr>
        <w:t>4</w:t>
      </w:r>
      <w:r>
        <w:t>.</w:t>
      </w:r>
      <w:r>
        <w:rPr>
          <w:rFonts w:hint="eastAsia"/>
        </w:rPr>
        <w:t>我跟大家的看法不一样</w:t>
      </w:r>
      <w:r>
        <w:rPr>
          <w:rFonts w:ascii="方正书宋_GBK" w:hAnsi="方正书宋_GBK"/>
        </w:rPr>
        <w:t>,</w:t>
      </w:r>
      <w:r>
        <w:rPr>
          <w:rFonts w:hint="eastAsia"/>
        </w:rPr>
        <w:t>这首诗明明处处在写动啊。请同学们拿出笔</w:t>
      </w:r>
      <w:r>
        <w:rPr>
          <w:rFonts w:ascii="方正书宋_GBK" w:hAnsi="方正书宋_GBK"/>
        </w:rPr>
        <w:t>,</w:t>
      </w:r>
      <w:r>
        <w:rPr>
          <w:rFonts w:hint="eastAsia"/>
        </w:rPr>
        <w:t>圈出诗人写的景物。</w:t>
      </w:r>
      <w:r>
        <w:rPr>
          <w:rFonts w:ascii="方正书宋_GBK" w:hAnsi="方正书宋_GBK"/>
        </w:rPr>
        <w:t>(</w:t>
      </w:r>
      <w:r>
        <w:rPr>
          <w:rFonts w:hint="eastAsia"/>
        </w:rPr>
        <w:t>桂花、春山、月亮、山鸟</w:t>
      </w:r>
      <w:r>
        <w:rPr>
          <w:rFonts w:ascii="方正书宋_GBK" w:hAnsi="方正书宋_GBK"/>
        </w:rPr>
        <w:t>)</w:t>
      </w:r>
    </w:p>
    <w:p w:rsidR="00026480" w:rsidRDefault="00026480" w:rsidP="00026480">
      <w:pPr>
        <w:spacing w:line="240" w:lineRule="auto"/>
        <w:ind w:firstLineChars="200" w:firstLine="360"/>
      </w:pPr>
      <w:r>
        <w:rPr>
          <w:rFonts w:ascii="NEU-HZ-S92" w:hAnsi="NEU-HZ-S92"/>
        </w:rPr>
        <w:t>5</w:t>
      </w:r>
      <w:r>
        <w:t>.</w:t>
      </w:r>
      <w:r>
        <w:rPr>
          <w:rFonts w:hint="eastAsia"/>
        </w:rPr>
        <w:t>同学们再用笔把诗句中的动词用三角符号标出来。谁来读一读你标的动词</w:t>
      </w:r>
      <w:r>
        <w:rPr>
          <w:rFonts w:ascii="方正书宋_GBK" w:hAnsi="方正书宋_GBK"/>
        </w:rPr>
        <w:t>?(</w:t>
      </w:r>
      <w:r>
        <w:rPr>
          <w:rFonts w:hint="eastAsia"/>
        </w:rPr>
        <w:t>落、出、惊、鸣</w:t>
      </w:r>
      <w:r>
        <w:rPr>
          <w:rFonts w:ascii="方正书宋_GBK" w:hAnsi="方正书宋_GBK"/>
        </w:rPr>
        <w:t>)</w:t>
      </w:r>
    </w:p>
    <w:p w:rsidR="00026480" w:rsidRDefault="00026480" w:rsidP="00026480">
      <w:pPr>
        <w:spacing w:line="240" w:lineRule="auto"/>
        <w:ind w:firstLineChars="200" w:firstLine="360"/>
      </w:pPr>
      <w:r>
        <w:rPr>
          <w:rFonts w:ascii="NEU-HZ-S92" w:hAnsi="NEU-HZ-S92"/>
        </w:rPr>
        <w:t>6</w:t>
      </w:r>
      <w:r>
        <w:t>.</w:t>
      </w:r>
      <w:r>
        <w:rPr>
          <w:rFonts w:hint="eastAsia"/>
        </w:rPr>
        <w:t>这首诗写到了人</w:t>
      </w:r>
      <w:r>
        <w:rPr>
          <w:rFonts w:ascii="方正书宋_GBK" w:hAnsi="方正书宋_GBK"/>
        </w:rPr>
        <w:t>,</w:t>
      </w:r>
      <w:r>
        <w:rPr>
          <w:rFonts w:hint="eastAsia"/>
        </w:rPr>
        <w:t>有人肯定是动的</w:t>
      </w:r>
      <w:r>
        <w:rPr>
          <w:rFonts w:ascii="方正书宋_GBK" w:hAnsi="方正书宋_GBK"/>
        </w:rPr>
        <w:t>(</w:t>
      </w:r>
      <w:r>
        <w:rPr>
          <w:rFonts w:hint="eastAsia"/>
        </w:rPr>
        <w:t>人闲</w:t>
      </w:r>
      <w:r>
        <w:rPr>
          <w:rFonts w:ascii="方正书宋_GBK" w:hAnsi="方正书宋_GBK"/>
        </w:rPr>
        <w:t>),</w:t>
      </w:r>
      <w:r>
        <w:rPr>
          <w:rFonts w:hint="eastAsia"/>
        </w:rPr>
        <w:t>一朵朵桂花从枝头飘落</w:t>
      </w:r>
      <w:r>
        <w:rPr>
          <w:rFonts w:ascii="方正书宋_GBK" w:hAnsi="方正书宋_GBK"/>
        </w:rPr>
        <w:t>,</w:t>
      </w:r>
      <w:r>
        <w:rPr>
          <w:rFonts w:hint="eastAsia"/>
        </w:rPr>
        <w:t>这也是动</w:t>
      </w:r>
      <w:r>
        <w:rPr>
          <w:rFonts w:ascii="方正书宋_GBK" w:hAnsi="方正书宋_GBK"/>
        </w:rPr>
        <w:t>(</w:t>
      </w:r>
      <w:r>
        <w:rPr>
          <w:rFonts w:hint="eastAsia"/>
        </w:rPr>
        <w:t>花落</w:t>
      </w:r>
      <w:r>
        <w:rPr>
          <w:rFonts w:ascii="方正书宋_GBK" w:hAnsi="方正书宋_GBK"/>
        </w:rPr>
        <w:t>)</w:t>
      </w:r>
      <w:r>
        <w:rPr>
          <w:rFonts w:hint="eastAsia"/>
        </w:rPr>
        <w:t>。月亮从山边出来了</w:t>
      </w:r>
      <w:r>
        <w:rPr>
          <w:rFonts w:ascii="方正书宋_GBK" w:hAnsi="方正书宋_GBK"/>
        </w:rPr>
        <w:t>(</w:t>
      </w:r>
      <w:r>
        <w:rPr>
          <w:rFonts w:hint="eastAsia"/>
        </w:rPr>
        <w:t>月出</w:t>
      </w:r>
      <w:r>
        <w:rPr>
          <w:rFonts w:ascii="方正书宋_GBK" w:hAnsi="方正书宋_GBK"/>
        </w:rPr>
        <w:t>),</w:t>
      </w:r>
      <w:r>
        <w:rPr>
          <w:rFonts w:hint="eastAsia"/>
        </w:rPr>
        <w:t>鸟儿被惊动了</w:t>
      </w:r>
      <w:r>
        <w:rPr>
          <w:rFonts w:ascii="方正书宋_GBK" w:hAnsi="方正书宋_GBK"/>
        </w:rPr>
        <w:t>,</w:t>
      </w:r>
      <w:r>
        <w:rPr>
          <w:rFonts w:hint="eastAsia"/>
        </w:rPr>
        <w:t>扑棱棱飞起来</w:t>
      </w:r>
      <w:r>
        <w:rPr>
          <w:rFonts w:ascii="方正书宋_GBK" w:hAnsi="方正书宋_GBK"/>
        </w:rPr>
        <w:t>,</w:t>
      </w:r>
      <w:r>
        <w:rPr>
          <w:rFonts w:hint="eastAsia"/>
        </w:rPr>
        <w:t>在山涧里发出清脆的叫声</w:t>
      </w:r>
      <w:r>
        <w:rPr>
          <w:rFonts w:ascii="方正书宋_GBK" w:hAnsi="方正书宋_GBK"/>
        </w:rPr>
        <w:t>(</w:t>
      </w:r>
      <w:r>
        <w:rPr>
          <w:rFonts w:hint="eastAsia"/>
        </w:rPr>
        <w:t>鸟鸣</w:t>
      </w:r>
      <w:r>
        <w:rPr>
          <w:rFonts w:ascii="方正书宋_GBK" w:hAnsi="方正书宋_GBK"/>
        </w:rPr>
        <w:t>)</w:t>
      </w:r>
      <w:r>
        <w:rPr>
          <w:rFonts w:hint="eastAsia"/>
        </w:rPr>
        <w:t>。这些都是动词</w:t>
      </w:r>
      <w:r>
        <w:rPr>
          <w:rFonts w:ascii="方正书宋_GBK" w:hAnsi="方正书宋_GBK"/>
        </w:rPr>
        <w:t>,</w:t>
      </w:r>
      <w:r>
        <w:rPr>
          <w:rFonts w:hint="eastAsia"/>
        </w:rPr>
        <w:t>这些动词说明这里是有声音的</w:t>
      </w:r>
      <w:r>
        <w:rPr>
          <w:rFonts w:ascii="方正书宋_GBK" w:hAnsi="方正书宋_GBK"/>
        </w:rPr>
        <w:t>,</w:t>
      </w:r>
      <w:r>
        <w:rPr>
          <w:rFonts w:hint="eastAsia"/>
        </w:rPr>
        <w:t>有声音怎么能叫“静”呢</w:t>
      </w:r>
      <w:r>
        <w:rPr>
          <w:rFonts w:ascii="方正书宋_GBK" w:hAnsi="方正书宋_GBK"/>
        </w:rPr>
        <w:t>?(</w:t>
      </w:r>
      <w:r>
        <w:rPr>
          <w:rFonts w:hint="eastAsia"/>
        </w:rPr>
        <w:t>写人写动是为了衬托出环境的安静</w:t>
      </w:r>
      <w:r>
        <w:rPr>
          <w:rFonts w:ascii="方正书宋_GBK" w:hAnsi="方正书宋_GBK"/>
        </w:rPr>
        <w:t>,</w:t>
      </w:r>
      <w:r>
        <w:rPr>
          <w:rFonts w:hint="eastAsia"/>
        </w:rPr>
        <w:t>这就叫“以动写静”</w:t>
      </w:r>
      <w:r>
        <w:rPr>
          <w:rFonts w:ascii="方正书宋_GBK" w:hAnsi="方正书宋_GBK"/>
        </w:rPr>
        <w:t>)</w:t>
      </w:r>
    </w:p>
    <w:p w:rsidR="00026480" w:rsidRDefault="00026480" w:rsidP="00026480">
      <w:pPr>
        <w:spacing w:line="240" w:lineRule="auto"/>
        <w:ind w:firstLineChars="200" w:firstLine="360"/>
      </w:pPr>
      <w:r>
        <w:rPr>
          <w:rFonts w:ascii="NEU-HZ-S92" w:hAnsi="NEU-HZ-S92"/>
        </w:rPr>
        <w:t>7</w:t>
      </w:r>
      <w:r>
        <w:t>.</w:t>
      </w:r>
      <w:r>
        <w:rPr>
          <w:rFonts w:hint="eastAsia"/>
        </w:rPr>
        <w:t>除了这些动词</w:t>
      </w:r>
      <w:r>
        <w:rPr>
          <w:rFonts w:ascii="方正书宋_GBK" w:hAnsi="方正书宋_GBK"/>
        </w:rPr>
        <w:t>,</w:t>
      </w:r>
      <w:r>
        <w:rPr>
          <w:rFonts w:hint="eastAsia"/>
        </w:rPr>
        <w:t>你还从哪些词中感受到了鸟鸣涧的安静</w:t>
      </w:r>
      <w:r>
        <w:rPr>
          <w:rFonts w:ascii="方正书宋_GBK" w:hAnsi="方正书宋_GBK"/>
        </w:rPr>
        <w:t>?(</w:t>
      </w:r>
      <w:r>
        <w:rPr>
          <w:rFonts w:hint="eastAsia"/>
        </w:rPr>
        <w:t>闲、静、空</w:t>
      </w:r>
      <w:r>
        <w:rPr>
          <w:rFonts w:ascii="方正书宋_GBK" w:hAnsi="方正书宋_GBK"/>
        </w:rPr>
        <w:t>)</w:t>
      </w:r>
    </w:p>
    <w:p w:rsidR="00026480" w:rsidRDefault="00026480" w:rsidP="00026480">
      <w:pPr>
        <w:spacing w:line="240" w:lineRule="auto"/>
        <w:ind w:firstLineChars="200" w:firstLine="360"/>
      </w:pPr>
      <w:r>
        <w:rPr>
          <w:rFonts w:ascii="NEU-HZ-S92" w:hAnsi="NEU-HZ-S92"/>
        </w:rPr>
        <w:t>8</w:t>
      </w:r>
      <w:r>
        <w:t>.</w:t>
      </w:r>
      <w:r>
        <w:rPr>
          <w:rFonts w:hint="eastAsia"/>
        </w:rPr>
        <w:t>让我们再一次走进诗歌</w:t>
      </w:r>
      <w:r>
        <w:rPr>
          <w:rFonts w:ascii="方正书宋_GBK" w:hAnsi="方正书宋_GBK"/>
        </w:rPr>
        <w:t>,</w:t>
      </w:r>
      <w:r>
        <w:rPr>
          <w:rFonts w:hint="eastAsia"/>
        </w:rPr>
        <w:t>感受鸟鸣涧的静。全体起立</w:t>
      </w:r>
      <w:r>
        <w:rPr>
          <w:rFonts w:ascii="方正书宋_GBK" w:hAnsi="方正书宋_GBK"/>
        </w:rPr>
        <w:t>,</w:t>
      </w:r>
      <w:r>
        <w:rPr>
          <w:rFonts w:hint="eastAsia"/>
        </w:rPr>
        <w:t>先让你的心静下来</w:t>
      </w:r>
      <w:r>
        <w:rPr>
          <w:rFonts w:ascii="方正书宋_GBK" w:hAnsi="方正书宋_GBK"/>
        </w:rPr>
        <w:t>,</w:t>
      </w:r>
      <w:r>
        <w:rPr>
          <w:rFonts w:hint="eastAsia"/>
        </w:rPr>
        <w:t>放空下来。大家可以闭上眼睛</w:t>
      </w:r>
      <w:r>
        <w:rPr>
          <w:rFonts w:ascii="方正书宋_GBK" w:hAnsi="方正书宋_GBK"/>
        </w:rPr>
        <w:t>,</w:t>
      </w:r>
      <w:r>
        <w:rPr>
          <w:rFonts w:hint="eastAsia"/>
        </w:rPr>
        <w:t>深呼吸几口</w:t>
      </w:r>
      <w:r>
        <w:rPr>
          <w:rFonts w:ascii="方正书宋_GBK" w:hAnsi="方正书宋_GBK"/>
        </w:rPr>
        <w:t>,</w:t>
      </w:r>
      <w:r>
        <w:rPr>
          <w:rFonts w:hint="eastAsia"/>
        </w:rPr>
        <w:t>听到老师说“起”的时候</w:t>
      </w:r>
      <w:r>
        <w:rPr>
          <w:rFonts w:ascii="方正书宋_GBK" w:hAnsi="方正书宋_GBK"/>
        </w:rPr>
        <w:t>,</w:t>
      </w:r>
      <w:r>
        <w:rPr>
          <w:rFonts w:hint="eastAsia"/>
        </w:rPr>
        <w:t>再开始一起朗诵这首古诗。</w:t>
      </w:r>
      <w:r>
        <w:rPr>
          <w:rFonts w:ascii="方正书宋_GBK" w:hAnsi="方正书宋_GBK"/>
        </w:rPr>
        <w:t>(</w:t>
      </w:r>
      <w:r>
        <w:rPr>
          <w:rFonts w:hint="eastAsia"/>
        </w:rPr>
        <w:t>全班齐诵古诗</w:t>
      </w:r>
      <w:r>
        <w:rPr>
          <w:rFonts w:ascii="方正书宋_GBK" w:hAnsi="方正书宋_GBK"/>
        </w:rPr>
        <w:t>)</w:t>
      </w:r>
    </w:p>
    <w:p w:rsidR="00026480" w:rsidRDefault="00026480" w:rsidP="00026480">
      <w:pPr>
        <w:spacing w:line="240" w:lineRule="auto"/>
        <w:ind w:firstLineChars="200" w:firstLine="360"/>
      </w:pPr>
      <w:r>
        <w:rPr>
          <w:rFonts w:ascii="NEU-HZ-S92" w:hAnsi="NEU-HZ-S92"/>
        </w:rPr>
        <w:t>9</w:t>
      </w:r>
      <w:r>
        <w:t>.</w:t>
      </w:r>
      <w:r>
        <w:rPr>
          <w:rFonts w:hint="eastAsia"/>
        </w:rPr>
        <w:t>谁能根据我们刚才的理解和感悟猜一猜这首诗诗句的意思</w:t>
      </w:r>
      <w:r>
        <w:rPr>
          <w:rFonts w:ascii="方正书宋_GBK" w:hAnsi="方正书宋_GBK"/>
        </w:rPr>
        <w:t>?(</w:t>
      </w:r>
      <w:r>
        <w:rPr>
          <w:rFonts w:hint="eastAsia"/>
        </w:rPr>
        <w:t>指名说</w:t>
      </w:r>
      <w:r>
        <w:rPr>
          <w:rFonts w:ascii="方正书宋_GBK" w:hAnsi="方正书宋_GBK"/>
        </w:rPr>
        <w:t>)</w:t>
      </w:r>
    </w:p>
    <w:p w:rsidR="00026480" w:rsidRDefault="00026480" w:rsidP="00026480">
      <w:pPr>
        <w:spacing w:line="240" w:lineRule="auto"/>
        <w:ind w:firstLineChars="200" w:firstLine="360"/>
      </w:pPr>
      <w:r>
        <w:rPr>
          <w:rFonts w:ascii="NEU-HZ-S92" w:hAnsi="NEU-HZ-S92"/>
        </w:rPr>
        <w:lastRenderedPageBreak/>
        <w:t>10</w:t>
      </w:r>
      <w:r>
        <w:t>.</w:t>
      </w:r>
      <w:r>
        <w:rPr>
          <w:rFonts w:hint="eastAsia"/>
        </w:rPr>
        <w:t>整首诗以动写静</w:t>
      </w:r>
      <w:r>
        <w:rPr>
          <w:rFonts w:ascii="方正书宋_GBK" w:hAnsi="方正书宋_GBK"/>
        </w:rPr>
        <w:t>,</w:t>
      </w:r>
      <w:r>
        <w:rPr>
          <w:rFonts w:hint="eastAsia"/>
        </w:rPr>
        <w:t>描绘了一个什么样的画面呢</w:t>
      </w:r>
      <w:r>
        <w:rPr>
          <w:rFonts w:ascii="方正书宋_GBK" w:hAnsi="方正书宋_GBK"/>
        </w:rPr>
        <w:t>?</w:t>
      </w:r>
      <w:r>
        <w:rPr>
          <w:rFonts w:hint="eastAsia"/>
        </w:rPr>
        <w:t>请大家观察古诗边的插图</w:t>
      </w:r>
      <w:r>
        <w:rPr>
          <w:rFonts w:ascii="方正书宋_GBK" w:hAnsi="方正书宋_GBK"/>
        </w:rPr>
        <w:t>,</w:t>
      </w:r>
      <w:r>
        <w:rPr>
          <w:rFonts w:hint="eastAsia"/>
        </w:rPr>
        <w:t>感受“诗中有画</w:t>
      </w:r>
      <w:r>
        <w:rPr>
          <w:rFonts w:ascii="方正书宋_GBK" w:hAnsi="方正书宋_GBK"/>
        </w:rPr>
        <w:t>,</w:t>
      </w:r>
      <w:r>
        <w:rPr>
          <w:rFonts w:hint="eastAsia"/>
        </w:rPr>
        <w:t>画中有诗”的意境。</w:t>
      </w:r>
    </w:p>
    <w:p w:rsidR="00026480" w:rsidRDefault="00026480" w:rsidP="00026480">
      <w:pPr>
        <w:spacing w:line="240" w:lineRule="auto"/>
        <w:ind w:firstLineChars="200" w:firstLine="360"/>
      </w:pPr>
      <w:r>
        <w:rPr>
          <w:rFonts w:ascii="NEU-HZ-S92" w:hAnsi="NEU-HZ-S92"/>
        </w:rPr>
        <w:t>11</w:t>
      </w:r>
      <w:r>
        <w:t>.</w:t>
      </w:r>
      <w:r>
        <w:rPr>
          <w:rFonts w:hint="eastAsia"/>
        </w:rPr>
        <w:t>诗人描绘了一幅多么美丽的春天的画卷</w:t>
      </w:r>
      <w:r>
        <w:rPr>
          <w:rFonts w:ascii="方正书宋_GBK" w:hAnsi="方正书宋_GBK"/>
        </w:rPr>
        <w:t>,</w:t>
      </w:r>
      <w:r>
        <w:rPr>
          <w:rFonts w:hint="eastAsia"/>
        </w:rPr>
        <w:t>让我们一起来试着背一背这首古诗。</w:t>
      </w:r>
      <w:r>
        <w:rPr>
          <w:rFonts w:ascii="方正书宋_GBK" w:hAnsi="方正书宋_GBK"/>
        </w:rPr>
        <w:t>(</w:t>
      </w:r>
      <w:r>
        <w:rPr>
          <w:rFonts w:hint="eastAsia"/>
        </w:rPr>
        <w:t>齐背古诗</w:t>
      </w:r>
      <w:r>
        <w:rPr>
          <w:rFonts w:ascii="方正书宋_GBK" w:hAnsi="方正书宋_GBK"/>
        </w:rPr>
        <w:t>)</w:t>
      </w:r>
    </w:p>
    <w:p w:rsidR="00026480" w:rsidRDefault="00026480" w:rsidP="00026480">
      <w:pPr>
        <w:spacing w:line="240" w:lineRule="auto"/>
        <w:ind w:firstLineChars="200" w:firstLine="360"/>
      </w:pPr>
      <w:r>
        <w:rPr>
          <w:noProof/>
        </w:rPr>
        <w:drawing>
          <wp:inline distT="0" distB="0" distL="0" distR="0">
            <wp:extent cx="579240" cy="176040"/>
            <wp:effectExtent l="0" t="0" r="0" b="0"/>
            <wp:docPr id="695" name="设计意图.jpg" descr="id:214750422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0.jpeg"/>
                    <pic:cNvPicPr/>
                  </pic:nvPicPr>
                  <pic:blipFill>
                    <a:blip r:embed="rId14"/>
                    <a:stretch>
                      <a:fillRect/>
                    </a:stretch>
                  </pic:blipFill>
                  <pic:spPr>
                    <a:xfrm>
                      <a:off x="0" y="0"/>
                      <a:ext cx="579240" cy="176040"/>
                    </a:xfrm>
                    <a:prstGeom prst="rect">
                      <a:avLst/>
                    </a:prstGeom>
                  </pic:spPr>
                </pic:pic>
              </a:graphicData>
            </a:graphic>
          </wp:inline>
        </w:drawing>
      </w:r>
      <w:r>
        <w:rPr>
          <w:rFonts w:eastAsia="方正楷体_GBK" w:hint="eastAsia"/>
        </w:rPr>
        <w:t>引导学生品读古诗</w:t>
      </w:r>
      <w:r>
        <w:rPr>
          <w:rFonts w:ascii="方正楷体_GBK" w:hAnsi="方正楷体_GBK"/>
        </w:rPr>
        <w:t>,</w:t>
      </w:r>
      <w:r>
        <w:rPr>
          <w:rFonts w:eastAsia="方正楷体_GBK" w:hint="eastAsia"/>
        </w:rPr>
        <w:t>理解古诗的大意</w:t>
      </w:r>
      <w:r>
        <w:rPr>
          <w:rFonts w:ascii="方正楷体_GBK" w:hAnsi="方正楷体_GBK"/>
        </w:rPr>
        <w:t>:</w:t>
      </w:r>
      <w:r>
        <w:rPr>
          <w:rFonts w:eastAsia="方正楷体_GBK" w:hint="eastAsia"/>
        </w:rPr>
        <w:t>想象古诗描写的意境</w:t>
      </w:r>
      <w:r>
        <w:rPr>
          <w:rFonts w:ascii="方正楷体_GBK" w:hAnsi="方正楷体_GBK"/>
        </w:rPr>
        <w:t>,</w:t>
      </w:r>
      <w:r>
        <w:rPr>
          <w:rFonts w:eastAsia="方正楷体_GBK" w:hint="eastAsia"/>
        </w:rPr>
        <w:t>感受诗人以动衬静的写作手法。培养学生自学古诗的能力</w:t>
      </w:r>
      <w:r>
        <w:rPr>
          <w:rFonts w:ascii="方正楷体_GBK" w:hAnsi="方正楷体_GBK"/>
        </w:rPr>
        <w:t>,</w:t>
      </w:r>
      <w:r>
        <w:rPr>
          <w:rFonts w:eastAsia="方正楷体_GBK" w:hint="eastAsia"/>
        </w:rPr>
        <w:t>养成日积月累的好习惯。</w:t>
      </w:r>
    </w:p>
    <w:p w:rsidR="00026480" w:rsidRDefault="00026480" w:rsidP="00026480">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521280" cy="180000"/>
            <wp:effectExtent l="0" t="0" r="0" b="0"/>
            <wp:docPr id="696" name="本课小结.jpg" descr="id:214750423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16"/>
                    <a:stretch>
                      <a:fillRect/>
                    </a:stretch>
                  </pic:blipFill>
                  <pic:spPr>
                    <a:xfrm>
                      <a:off x="0" y="0"/>
                      <a:ext cx="521280" cy="180000"/>
                    </a:xfrm>
                    <a:prstGeom prst="rect">
                      <a:avLst/>
                    </a:prstGeom>
                  </pic:spPr>
                </pic:pic>
              </a:graphicData>
            </a:graphic>
          </wp:inline>
        </w:drawing>
      </w:r>
    </w:p>
    <w:p w:rsidR="00026480" w:rsidRDefault="00026480" w:rsidP="00026480">
      <w:pPr>
        <w:pBdr>
          <w:top w:val="single" w:sz="4" w:space="0" w:color="FFB3FF"/>
          <w:left w:val="single" w:sz="4" w:space="0" w:color="FFB3FF"/>
          <w:bottom w:val="single" w:sz="4" w:space="0" w:color="FFB3FF"/>
          <w:right w:val="single" w:sz="4" w:space="0" w:color="FFB3FF"/>
        </w:pBdr>
        <w:shd w:val="solid" w:color="FFFFFF" w:fill="auto"/>
        <w:spacing w:line="240" w:lineRule="auto"/>
      </w:pPr>
      <w:r>
        <w:t xml:space="preserve">　　</w:t>
      </w:r>
      <w:r>
        <w:rPr>
          <w:rFonts w:eastAsia="方正楷体_GBK" w:hint="eastAsia"/>
        </w:rPr>
        <w:t>同学们</w:t>
      </w:r>
      <w:r>
        <w:rPr>
          <w:rFonts w:ascii="方正楷体_GBK" w:hAnsi="方正楷体_GBK"/>
        </w:rPr>
        <w:t>,</w:t>
      </w:r>
      <w:r>
        <w:rPr>
          <w:rFonts w:eastAsia="方正楷体_GBK" w:hint="eastAsia"/>
        </w:rPr>
        <w:t>今天这节课上</w:t>
      </w:r>
      <w:r>
        <w:rPr>
          <w:rFonts w:ascii="方正楷体_GBK" w:hAnsi="方正楷体_GBK"/>
        </w:rPr>
        <w:t>,</w:t>
      </w:r>
      <w:r>
        <w:rPr>
          <w:rFonts w:eastAsia="方正楷体_GBK" w:hint="eastAsia"/>
        </w:rPr>
        <w:t>我们先结合语境猜测了名著描写的人物</w:t>
      </w:r>
      <w:r>
        <w:rPr>
          <w:rFonts w:ascii="方正楷体_GBK" w:hAnsi="方正楷体_GBK"/>
        </w:rPr>
        <w:t>,</w:t>
      </w:r>
      <w:r>
        <w:rPr>
          <w:rFonts w:eastAsia="方正楷体_GBK" w:hint="eastAsia"/>
        </w:rPr>
        <w:t>进一步感受了古典名著的魅力</w:t>
      </w:r>
      <w:r>
        <w:rPr>
          <w:rFonts w:ascii="方正楷体_GBK" w:hAnsi="方正楷体_GBK"/>
        </w:rPr>
        <w:t>,</w:t>
      </w:r>
      <w:r>
        <w:rPr>
          <w:rFonts w:eastAsia="方正楷体_GBK" w:hint="eastAsia"/>
        </w:rPr>
        <w:t>对人物形象也有了进一步的认识。我们还学习了唐代大诗人王维的一首山水诗</w:t>
      </w:r>
      <w:r>
        <w:rPr>
          <w:rFonts w:ascii="方正楷体_GBK" w:hAnsi="方正楷体_GBK"/>
        </w:rPr>
        <w:t>,</w:t>
      </w:r>
      <w:r>
        <w:rPr>
          <w:rFonts w:eastAsia="方正楷体_GBK" w:hint="eastAsia"/>
        </w:rPr>
        <w:t>感受了古诗宁静幽美的意境</w:t>
      </w:r>
      <w:r>
        <w:rPr>
          <w:rFonts w:ascii="方正楷体_GBK" w:hAnsi="方正楷体_GBK"/>
        </w:rPr>
        <w:t>,</w:t>
      </w:r>
      <w:r>
        <w:rPr>
          <w:rFonts w:eastAsia="方正楷体_GBK" w:hint="eastAsia"/>
        </w:rPr>
        <w:t>并进行了课外拓展。在课堂上</w:t>
      </w:r>
      <w:r>
        <w:rPr>
          <w:rFonts w:ascii="方正楷体_GBK" w:hAnsi="方正楷体_GBK"/>
        </w:rPr>
        <w:t>,</w:t>
      </w:r>
      <w:r>
        <w:rPr>
          <w:rFonts w:eastAsia="方正楷体_GBK" w:hint="eastAsia"/>
        </w:rPr>
        <w:t>同学们积极思考</w:t>
      </w:r>
      <w:r>
        <w:rPr>
          <w:rFonts w:ascii="方正楷体_GBK" w:hAnsi="方正楷体_GBK"/>
        </w:rPr>
        <w:t>,</w:t>
      </w:r>
      <w:r>
        <w:rPr>
          <w:rFonts w:eastAsia="方正楷体_GBK" w:hint="eastAsia"/>
        </w:rPr>
        <w:t>踊跃发言</w:t>
      </w:r>
      <w:r>
        <w:rPr>
          <w:rFonts w:ascii="方正楷体_GBK" w:hAnsi="方正楷体_GBK"/>
        </w:rPr>
        <w:t>,</w:t>
      </w:r>
      <w:r>
        <w:rPr>
          <w:rFonts w:eastAsia="方正楷体_GBK" w:hint="eastAsia"/>
        </w:rPr>
        <w:t>配合老师很好地完成了本课时的教学内容。希望大家保持这种好的学习劲头</w:t>
      </w:r>
      <w:r>
        <w:rPr>
          <w:rFonts w:ascii="方正楷体_GBK" w:hAnsi="方正楷体_GBK"/>
        </w:rPr>
        <w:t>,</w:t>
      </w:r>
      <w:r>
        <w:rPr>
          <w:rFonts w:eastAsia="方正楷体_GBK" w:hint="eastAsia"/>
        </w:rPr>
        <w:t>争取更大的进步。</w:t>
      </w:r>
      <w:r>
        <w:rPr>
          <w:noProof/>
        </w:rPr>
        <w:drawing>
          <wp:inline distT="0" distB="0" distL="0" distR="0">
            <wp:extent cx="37080" cy="155160"/>
            <wp:effectExtent l="0" t="0" r="0" b="0"/>
            <wp:docPr id="697" name="zwt.jpg" descr="id:214750424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2.jpeg"/>
                    <pic:cNvPicPr/>
                  </pic:nvPicPr>
                  <pic:blipFill>
                    <a:blip r:embed="rId17" cstate="print"/>
                    <a:stretch>
                      <a:fillRect/>
                    </a:stretch>
                  </pic:blipFill>
                  <pic:spPr>
                    <a:xfrm>
                      <a:off x="0" y="0"/>
                      <a:ext cx="37080" cy="155160"/>
                    </a:xfrm>
                    <a:prstGeom prst="rect">
                      <a:avLst/>
                    </a:prstGeom>
                  </pic:spPr>
                </pic:pic>
              </a:graphicData>
            </a:graphic>
          </wp:inline>
        </w:drawing>
      </w:r>
    </w:p>
    <w:p w:rsidR="00026480" w:rsidRDefault="00026480" w:rsidP="00026480">
      <w:pPr>
        <w:spacing w:line="240" w:lineRule="auto"/>
        <w:jc w:val="center"/>
      </w:pPr>
      <w:r>
        <w:rPr>
          <w:noProof/>
        </w:rPr>
        <w:drawing>
          <wp:inline distT="0" distB="0" distL="0" distR="0">
            <wp:extent cx="2014920" cy="432720"/>
            <wp:effectExtent l="0" t="0" r="0" b="0"/>
            <wp:docPr id="698" name="教学反思.jpg" descr="id:214750424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8.jpeg"/>
                    <pic:cNvPicPr/>
                  </pic:nvPicPr>
                  <pic:blipFill>
                    <a:blip r:embed="rId19"/>
                    <a:stretch>
                      <a:fillRect/>
                    </a:stretch>
                  </pic:blipFill>
                  <pic:spPr>
                    <a:xfrm>
                      <a:off x="0" y="0"/>
                      <a:ext cx="2014920" cy="432720"/>
                    </a:xfrm>
                    <a:prstGeom prst="rect">
                      <a:avLst/>
                    </a:prstGeom>
                  </pic:spPr>
                </pic:pic>
              </a:graphicData>
            </a:graphic>
          </wp:inline>
        </w:drawing>
      </w:r>
    </w:p>
    <w:p w:rsidR="00026480" w:rsidRDefault="00026480" w:rsidP="00026480">
      <w:pPr>
        <w:spacing w:line="240" w:lineRule="auto"/>
        <w:ind w:firstLineChars="200" w:firstLine="360"/>
      </w:pPr>
      <w:r>
        <w:rPr>
          <w:rFonts w:ascii="NEU-HZ-S92" w:hAnsi="NEU-HZ-S92"/>
        </w:rPr>
        <w:t>1</w:t>
      </w:r>
      <w:r>
        <w:t>.</w:t>
      </w:r>
      <w:r>
        <w:rPr>
          <w:rFonts w:hint="eastAsia"/>
        </w:rPr>
        <w:t>训练学生根据外貌描写猜测人物</w:t>
      </w:r>
      <w:r>
        <w:rPr>
          <w:rFonts w:ascii="方正书宋_GBK" w:hAnsi="方正书宋_GBK"/>
        </w:rPr>
        <w:t>,</w:t>
      </w:r>
      <w:r>
        <w:rPr>
          <w:rFonts w:hint="eastAsia"/>
        </w:rPr>
        <w:t>让学生感受外貌描写的方法。初步学习阅读古典名著的方法</w:t>
      </w:r>
      <w:r>
        <w:rPr>
          <w:rFonts w:ascii="方正书宋_GBK" w:hAnsi="方正书宋_GBK"/>
        </w:rPr>
        <w:t>,</w:t>
      </w:r>
      <w:r>
        <w:rPr>
          <w:rFonts w:hint="eastAsia"/>
        </w:rPr>
        <w:t>重视方法指导</w:t>
      </w:r>
      <w:r>
        <w:rPr>
          <w:rFonts w:ascii="方正书宋_GBK" w:hAnsi="方正书宋_GBK"/>
        </w:rPr>
        <w:t>,</w:t>
      </w:r>
      <w:r>
        <w:rPr>
          <w:rFonts w:hint="eastAsia"/>
        </w:rPr>
        <w:t>激发学生阅读古典名著的兴趣。</w:t>
      </w:r>
    </w:p>
    <w:p w:rsidR="00026480" w:rsidRDefault="00026480" w:rsidP="00026480">
      <w:pPr>
        <w:spacing w:line="240" w:lineRule="auto"/>
        <w:ind w:firstLineChars="200" w:firstLine="360"/>
      </w:pPr>
      <w:r>
        <w:rPr>
          <w:rFonts w:ascii="NEU-HZ-S92" w:hAnsi="NEU-HZ-S92"/>
        </w:rPr>
        <w:t>2</w:t>
      </w:r>
      <w:r>
        <w:t>.</w:t>
      </w:r>
      <w:r>
        <w:rPr>
          <w:rFonts w:hint="eastAsia"/>
        </w:rPr>
        <w:t>教学中</w:t>
      </w:r>
      <w:r>
        <w:rPr>
          <w:rFonts w:ascii="方正书宋_GBK" w:hAnsi="方正书宋_GBK"/>
        </w:rPr>
        <w:t>,</w:t>
      </w:r>
      <w:r>
        <w:rPr>
          <w:rFonts w:hint="eastAsia"/>
        </w:rPr>
        <w:t>力求体现“初读解题知作者——细读讨论明诗意——诵读想象悟诗情”的设计思路</w:t>
      </w:r>
      <w:r>
        <w:rPr>
          <w:rFonts w:ascii="方正书宋_GBK" w:hAnsi="方正书宋_GBK"/>
        </w:rPr>
        <w:t>,</w:t>
      </w:r>
      <w:r>
        <w:rPr>
          <w:rFonts w:hint="eastAsia"/>
        </w:rPr>
        <w:t>同时也注重学生自学能力的培养</w:t>
      </w:r>
      <w:r>
        <w:rPr>
          <w:rFonts w:ascii="方正书宋_GBK" w:hAnsi="方正书宋_GBK"/>
        </w:rPr>
        <w:t>,</w:t>
      </w:r>
      <w:r>
        <w:rPr>
          <w:rFonts w:hint="eastAsia"/>
        </w:rPr>
        <w:t>充分展现“授之以渔”的过程。</w:t>
      </w:r>
    </w:p>
    <w:p w:rsidR="00026480" w:rsidRDefault="00026480" w:rsidP="00026480">
      <w:pPr>
        <w:spacing w:line="240" w:lineRule="auto"/>
        <w:ind w:firstLineChars="200" w:firstLine="360"/>
      </w:pPr>
      <w:r>
        <w:rPr>
          <w:rFonts w:ascii="NEU-HZ-S92" w:hAnsi="NEU-HZ-S92"/>
        </w:rPr>
        <w:t>3</w:t>
      </w:r>
      <w:r>
        <w:t>.</w:t>
      </w:r>
      <w:r>
        <w:rPr>
          <w:rFonts w:hint="eastAsia"/>
        </w:rPr>
        <w:t>指导学生品读诗人的内心</w:t>
      </w:r>
      <w:r>
        <w:rPr>
          <w:rFonts w:ascii="方正书宋_GBK" w:hAnsi="方正书宋_GBK"/>
        </w:rPr>
        <w:t>,</w:t>
      </w:r>
      <w:r>
        <w:rPr>
          <w:rFonts w:hint="eastAsia"/>
        </w:rPr>
        <w:t>激起学生与诗人情感上的共鸣。配乐诵读诗歌</w:t>
      </w:r>
      <w:r>
        <w:rPr>
          <w:rFonts w:ascii="方正书宋_GBK" w:hAnsi="方正书宋_GBK"/>
        </w:rPr>
        <w:t>,</w:t>
      </w:r>
      <w:r>
        <w:rPr>
          <w:rFonts w:hint="eastAsia"/>
        </w:rPr>
        <w:t>使学生在音乐的渲染中入情入境地想象画面</w:t>
      </w:r>
      <w:r>
        <w:rPr>
          <w:rFonts w:ascii="方正书宋_GBK" w:hAnsi="方正书宋_GBK"/>
        </w:rPr>
        <w:t>,</w:t>
      </w:r>
      <w:r>
        <w:rPr>
          <w:rFonts w:hint="eastAsia"/>
        </w:rPr>
        <w:t>体会诗人当时的心境</w:t>
      </w:r>
      <w:r>
        <w:rPr>
          <w:rFonts w:ascii="方正书宋_GBK" w:hAnsi="方正书宋_GBK"/>
        </w:rPr>
        <w:t>,</w:t>
      </w:r>
      <w:r>
        <w:rPr>
          <w:rFonts w:hint="eastAsia"/>
        </w:rPr>
        <w:t>使学生更深入、更确切地把握诗人的情感。</w:t>
      </w:r>
    </w:p>
    <w:p w:rsidR="003F30E7" w:rsidRPr="00026480" w:rsidRDefault="003F30E7"/>
    <w:sectPr w:rsidR="003F30E7" w:rsidRPr="00026480" w:rsidSect="003F30E7">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0" w:usb1="080E0000" w:usb2="00000010" w:usb3="00000000" w:csb0="00040000" w:csb1="00000000"/>
  </w:font>
  <w:font w:name="方正小标宋_GBK">
    <w:altName w:val="Arial Unicode MS"/>
    <w:charset w:val="86"/>
    <w:family w:val="script"/>
    <w:pitch w:val="fixed"/>
    <w:sig w:usb0="00000000" w:usb1="080E0000" w:usb2="00000010" w:usb3="00000000" w:csb0="00040000" w:csb1="00000000"/>
  </w:font>
  <w:font w:name="NEU-HZ-S92">
    <w:altName w:val="Arial Unicode MS"/>
    <w:charset w:val="86"/>
    <w:family w:val="script"/>
    <w:pitch w:val="variable"/>
    <w:sig w:usb0="00000000" w:usb1="AB1E0800" w:usb2="000A005E" w:usb3="00000000" w:csb0="003C0041" w:csb1="00000000"/>
  </w:font>
  <w:font w:name="方正黑体_GBK">
    <w:altName w:val="Arial Unicode MS"/>
    <w:charset w:val="86"/>
    <w:family w:val="script"/>
    <w:pitch w:val="fixed"/>
    <w:sig w:usb0="00000000" w:usb1="080E0000" w:usb2="00000010" w:usb3="00000000" w:csb0="00040000" w:csb1="00000000"/>
  </w:font>
  <w:font w:name="方正楷体_GBK">
    <w:altName w:val="Arial Unicode MS"/>
    <w:charset w:val="86"/>
    <w:family w:val="script"/>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026480"/>
    <w:rsid w:val="00026480"/>
    <w:rsid w:val="003F30E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26480"/>
    <w:pPr>
      <w:spacing w:line="240" w:lineRule="exact"/>
    </w:pPr>
    <w:rPr>
      <w:rFonts w:ascii="NEU-BZ-S92" w:eastAsia="方正书宋_GBK" w:hAnsi="NEU-BZ-S92"/>
      <w:color w:val="000000"/>
      <w:kern w:val="0"/>
      <w:sz w:val="1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026480"/>
    <w:pPr>
      <w:spacing w:line="240" w:lineRule="auto"/>
    </w:pPr>
    <w:rPr>
      <w:szCs w:val="18"/>
    </w:rPr>
  </w:style>
  <w:style w:type="character" w:customStyle="1" w:styleId="Char">
    <w:name w:val="批注框文本 Char"/>
    <w:basedOn w:val="a0"/>
    <w:link w:val="a3"/>
    <w:uiPriority w:val="99"/>
    <w:semiHidden/>
    <w:rsid w:val="00026480"/>
    <w:rPr>
      <w:rFonts w:ascii="NEU-BZ-S92" w:eastAsia="方正书宋_GBK" w:hAnsi="NEU-BZ-S92"/>
      <w:color w:val="000000"/>
      <w:kern w:val="0"/>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5.jpeg"/><Relationship Id="rId13" Type="http://schemas.openxmlformats.org/officeDocument/2006/relationships/image" Target="media/image10.jpeg"/><Relationship Id="rId18" Type="http://schemas.openxmlformats.org/officeDocument/2006/relationships/image" Target="media/image15.jpeg"/><Relationship Id="rId3" Type="http://schemas.openxmlformats.org/officeDocument/2006/relationships/webSettings" Target="webSettings.xml"/><Relationship Id="rId21" Type="http://schemas.openxmlformats.org/officeDocument/2006/relationships/theme" Target="theme/theme1.xml"/><Relationship Id="rId7" Type="http://schemas.openxmlformats.org/officeDocument/2006/relationships/image" Target="media/image4.jpeg"/><Relationship Id="rId12" Type="http://schemas.openxmlformats.org/officeDocument/2006/relationships/image" Target="media/image9.jpeg"/><Relationship Id="rId17" Type="http://schemas.openxmlformats.org/officeDocument/2006/relationships/image" Target="media/image14.jpeg"/><Relationship Id="rId2" Type="http://schemas.openxmlformats.org/officeDocument/2006/relationships/settings" Target="settings.xml"/><Relationship Id="rId16" Type="http://schemas.openxmlformats.org/officeDocument/2006/relationships/image" Target="media/image13.jpeg"/><Relationship Id="rId20"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image" Target="media/image3.jpeg"/><Relationship Id="rId11" Type="http://schemas.openxmlformats.org/officeDocument/2006/relationships/image" Target="media/image8.jpeg"/><Relationship Id="rId5" Type="http://schemas.openxmlformats.org/officeDocument/2006/relationships/image" Target="media/image2.jpeg"/><Relationship Id="rId15" Type="http://schemas.openxmlformats.org/officeDocument/2006/relationships/image" Target="media/image12.jpeg"/><Relationship Id="rId10" Type="http://schemas.openxmlformats.org/officeDocument/2006/relationships/image" Target="media/image7.jpeg"/><Relationship Id="rId19" Type="http://schemas.openxmlformats.org/officeDocument/2006/relationships/image" Target="media/image16.jpeg"/><Relationship Id="rId4" Type="http://schemas.openxmlformats.org/officeDocument/2006/relationships/image" Target="media/image1.jpeg"/><Relationship Id="rId9" Type="http://schemas.openxmlformats.org/officeDocument/2006/relationships/image" Target="media/image6.jpeg"/><Relationship Id="rId14" Type="http://schemas.openxmlformats.org/officeDocument/2006/relationships/image" Target="media/image1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10</Pages>
  <Words>852</Words>
  <Characters>4859</Characters>
  <Application>Microsoft Office Word</Application>
  <DocSecurity>0</DocSecurity>
  <Lines>40</Lines>
  <Paragraphs>11</Paragraphs>
  <ScaleCrop>false</ScaleCrop>
  <Company/>
  <LinksUpToDate>false</LinksUpToDate>
  <CharactersWithSpaces>5700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lenovop</dc:creator>
  <cp:lastModifiedBy>lenovop</cp:lastModifiedBy>
  <cp:revision>1</cp:revision>
  <dcterms:created xsi:type="dcterms:W3CDTF">2021-11-29T03:15:00Z</dcterms:created>
  <dcterms:modified xsi:type="dcterms:W3CDTF">2021-11-29T03:16:00Z</dcterms:modified>
</cp:coreProperties>
</file>